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CFD38" w14:textId="1F8513FE" w:rsidR="00754912" w:rsidRDefault="00555100">
      <w:pPr>
        <w:jc w:val="left"/>
      </w:pPr>
      <w:proofErr w:type="gramStart"/>
      <w:r>
        <w:t>v.</w:t>
      </w:r>
      <w:r w:rsidR="00C75D5D">
        <w:t>3</w:t>
      </w:r>
      <w:r>
        <w:t>.</w:t>
      </w:r>
      <w:r w:rsidR="002919E1">
        <w:t>6</w:t>
      </w:r>
      <w:proofErr w:type="gramEnd"/>
      <w:r>
        <w:tab/>
        <w:t>Draft Outline</w:t>
      </w:r>
    </w:p>
    <w:p w14:paraId="4F8A23CB" w14:textId="42939F77" w:rsidR="00754912" w:rsidRDefault="00555100" w:rsidP="008656FE">
      <w:pPr>
        <w:pStyle w:val="Heading1"/>
      </w:pPr>
      <w:proofErr w:type="gramStart"/>
      <w:r>
        <w:t xml:space="preserve">TOIORA </w:t>
      </w:r>
      <w:r w:rsidR="005A4B74">
        <w:t xml:space="preserve"> </w:t>
      </w:r>
      <w:r>
        <w:t>HIGH</w:t>
      </w:r>
      <w:proofErr w:type="gramEnd"/>
      <w:r>
        <w:t xml:space="preserve"> </w:t>
      </w:r>
      <w:r w:rsidR="005A4B74">
        <w:t xml:space="preserve"> </w:t>
      </w:r>
      <w:r>
        <w:t xml:space="preserve">STREET </w:t>
      </w:r>
      <w:r w:rsidR="005A4B74">
        <w:t xml:space="preserve"> </w:t>
      </w:r>
      <w:r>
        <w:t xml:space="preserve">COHOUSING </w:t>
      </w:r>
      <w:r w:rsidR="005A4B74">
        <w:t xml:space="preserve"> </w:t>
      </w:r>
      <w:r>
        <w:t xml:space="preserve">MEMBERSHIP </w:t>
      </w:r>
      <w:r w:rsidR="005A4B74">
        <w:t xml:space="preserve"> </w:t>
      </w:r>
      <w:r>
        <w:t>AGREEMENT</w:t>
      </w:r>
    </w:p>
    <w:p w14:paraId="018C0162" w14:textId="77777777" w:rsidR="00754912" w:rsidRDefault="00555100">
      <w:pPr>
        <w:jc w:val="left"/>
      </w:pPr>
      <w:r>
        <w:t xml:space="preserve">High Street / 7 Montpellier Street, Dunedin </w:t>
      </w:r>
    </w:p>
    <w:p w14:paraId="731DCFE2" w14:textId="77777777" w:rsidR="00754912" w:rsidRDefault="00555100">
      <w:pPr>
        <w:jc w:val="left"/>
      </w:pPr>
      <w:r>
        <w:t>___________________________________________________________________</w:t>
      </w:r>
    </w:p>
    <w:p w14:paraId="020366F8" w14:textId="77777777" w:rsidR="005A4B74" w:rsidRDefault="005A4B74" w:rsidP="004B7007"/>
    <w:p w14:paraId="59BD15A6" w14:textId="77777777" w:rsidR="004B7007" w:rsidRPr="001B0E13" w:rsidRDefault="004B7007" w:rsidP="004B7007">
      <w:r>
        <w:t xml:space="preserve">This </w:t>
      </w:r>
      <w:r w:rsidRPr="00646EF9">
        <w:rPr>
          <w:b/>
          <w:bCs/>
        </w:rPr>
        <w:t>Agreement</w:t>
      </w:r>
      <w:r>
        <w:t xml:space="preserve"> is binding on all members of the Toiora High Street Cohousing Community.</w:t>
      </w:r>
      <w:r w:rsidRPr="00646EF9">
        <w:rPr>
          <w:b/>
          <w:bCs/>
        </w:rPr>
        <w:t xml:space="preserve"> </w:t>
      </w:r>
      <w:r w:rsidR="001A68B1">
        <w:rPr>
          <w:b/>
          <w:bCs/>
        </w:rPr>
        <w:t xml:space="preserve"> </w:t>
      </w:r>
      <w:r w:rsidR="001A68B1" w:rsidRPr="001B0E13">
        <w:rPr>
          <w:bCs/>
        </w:rPr>
        <w:t xml:space="preserve">This </w:t>
      </w:r>
      <w:r w:rsidR="001B0E13">
        <w:rPr>
          <w:bCs/>
        </w:rPr>
        <w:t>is in accordance with the</w:t>
      </w:r>
      <w:r w:rsidR="001A68B1" w:rsidRPr="001B0E13">
        <w:rPr>
          <w:bCs/>
        </w:rPr>
        <w:t xml:space="preserve"> </w:t>
      </w:r>
      <w:r w:rsidR="00891CF5" w:rsidRPr="001B0E13">
        <w:rPr>
          <w:b/>
        </w:rPr>
        <w:t>Agreement to Enter a Covenant</w:t>
      </w:r>
      <w:r w:rsidR="00891CF5">
        <w:t xml:space="preserve"> </w:t>
      </w:r>
      <w:r w:rsidR="00891CF5" w:rsidRPr="001B0E13">
        <w:t>and</w:t>
      </w:r>
      <w:r w:rsidR="00891CF5" w:rsidRPr="001B0E13">
        <w:rPr>
          <w:b/>
        </w:rPr>
        <w:t xml:space="preserve"> </w:t>
      </w:r>
      <w:r w:rsidR="001A68B1" w:rsidRPr="001B0E13">
        <w:rPr>
          <w:b/>
        </w:rPr>
        <w:t>Deed of Covenant</w:t>
      </w:r>
      <w:r w:rsidR="001A68B1" w:rsidRPr="001B0E13">
        <w:t xml:space="preserve"> </w:t>
      </w:r>
      <w:r w:rsidR="001B0E13">
        <w:t>signed by current purchas</w:t>
      </w:r>
      <w:r w:rsidR="00011692">
        <w:t xml:space="preserve">ers and </w:t>
      </w:r>
      <w:r w:rsidR="00C75D5D">
        <w:t xml:space="preserve">is </w:t>
      </w:r>
      <w:r w:rsidR="00011692">
        <w:t>a Condition of Sale for</w:t>
      </w:r>
      <w:r w:rsidR="001B0E13">
        <w:t xml:space="preserve"> subsequent purchasers.</w:t>
      </w:r>
      <w:r w:rsidR="00011692">
        <w:t xml:space="preserve"> </w:t>
      </w:r>
    </w:p>
    <w:p w14:paraId="45F4731F" w14:textId="77777777" w:rsidR="00754912" w:rsidRDefault="00754912">
      <w:pPr>
        <w:jc w:val="left"/>
      </w:pPr>
    </w:p>
    <w:p w14:paraId="4DF142BA" w14:textId="77777777" w:rsidR="00754912" w:rsidRDefault="00555100" w:rsidP="008656FE">
      <w:pPr>
        <w:pStyle w:val="Heading2"/>
      </w:pPr>
      <w:bookmarkStart w:id="0" w:name="_Toc33558049"/>
      <w:bookmarkStart w:id="1" w:name="_Toc527141104"/>
      <w:r>
        <w:t>V</w:t>
      </w:r>
      <w:bookmarkEnd w:id="0"/>
      <w:bookmarkEnd w:id="1"/>
      <w:r>
        <w:t>ision Statement</w:t>
      </w:r>
    </w:p>
    <w:p w14:paraId="3B99CAF0" w14:textId="77777777" w:rsidR="00754912" w:rsidRDefault="00555100">
      <w:pPr>
        <w:pStyle w:val="TOC2"/>
      </w:pPr>
      <w:r>
        <w:t>Our vision is to create an urban cohousing neighbourhood, which promotes social and environmental sustainability, based on respect and shared responsibilities.</w:t>
      </w:r>
    </w:p>
    <w:p w14:paraId="160B2C36" w14:textId="77777777" w:rsidR="00754912" w:rsidRDefault="00555100">
      <w:pPr>
        <w:pStyle w:val="TOC2"/>
        <w:numPr>
          <w:ilvl w:val="0"/>
          <w:numId w:val="14"/>
        </w:numPr>
      </w:pPr>
      <w:r>
        <w:t>Through robust eco-design and layout, establish a cohesive community which fosters well</w:t>
      </w:r>
      <w:r w:rsidR="009E3F7E">
        <w:t>-</w:t>
      </w:r>
      <w:r>
        <w:t>being, diversity and the right use of resources.</w:t>
      </w:r>
    </w:p>
    <w:p w14:paraId="45ABD0FC" w14:textId="77777777" w:rsidR="00754912" w:rsidRDefault="00555100">
      <w:pPr>
        <w:numPr>
          <w:ilvl w:val="0"/>
          <w:numId w:val="14"/>
        </w:numPr>
        <w:jc w:val="left"/>
      </w:pPr>
      <w:r>
        <w:t>Develop and foster a thriving living environment, which uses clear communication, decision-making and conflict</w:t>
      </w:r>
      <w:r w:rsidR="009E3F7E">
        <w:t>-</w:t>
      </w:r>
      <w:r>
        <w:t>resolution guidelines that promote tolerance, safety, respect and co-operation.</w:t>
      </w:r>
    </w:p>
    <w:p w14:paraId="6B7D2451" w14:textId="77777777" w:rsidR="00754912" w:rsidRDefault="00754912">
      <w:pPr>
        <w:jc w:val="left"/>
      </w:pPr>
    </w:p>
    <w:p w14:paraId="3AE73049" w14:textId="77777777" w:rsidR="00754912" w:rsidRDefault="00555100" w:rsidP="008656FE">
      <w:pPr>
        <w:pStyle w:val="Heading2"/>
      </w:pPr>
      <w:r>
        <w:t>Toiora High Street Cohousing Kaupapa</w:t>
      </w:r>
    </w:p>
    <w:p w14:paraId="523439E8" w14:textId="77777777" w:rsidR="00754912" w:rsidRDefault="00754912"/>
    <w:p w14:paraId="389E6DDF" w14:textId="77777777" w:rsidR="00754912" w:rsidRDefault="00555100" w:rsidP="004B7007">
      <w:pPr>
        <w:pStyle w:val="ListParagraph"/>
        <w:numPr>
          <w:ilvl w:val="1"/>
          <w:numId w:val="4"/>
        </w:numPr>
        <w:jc w:val="left"/>
      </w:pPr>
      <w:r>
        <w:t xml:space="preserve">It is the intention of members to form and live at the Toiora High Street Cohousing Community in a manner </w:t>
      </w:r>
      <w:r w:rsidR="009E3F7E">
        <w:t>that</w:t>
      </w:r>
      <w:r>
        <w:t xml:space="preserve"> s</w:t>
      </w:r>
      <w:r w:rsidR="00C75D5D">
        <w:t>upports</w:t>
      </w:r>
      <w:r>
        <w:t xml:space="preserve"> the Vision Statement.</w:t>
      </w:r>
    </w:p>
    <w:p w14:paraId="30E9CFC4" w14:textId="77777777" w:rsidR="00754912" w:rsidRDefault="00555100" w:rsidP="004B7007">
      <w:pPr>
        <w:pStyle w:val="ListParagraph"/>
        <w:numPr>
          <w:ilvl w:val="1"/>
          <w:numId w:val="4"/>
        </w:numPr>
        <w:jc w:val="left"/>
      </w:pPr>
      <w:r>
        <w:t xml:space="preserve">This cohousing community is based on the concept of cohousing as described in </w:t>
      </w:r>
      <w:r w:rsidR="001C6FA5" w:rsidRPr="004B7007">
        <w:rPr>
          <w:b/>
        </w:rPr>
        <w:t xml:space="preserve">Creating Cohousing: </w:t>
      </w:r>
      <w:r w:rsidR="004B7007">
        <w:rPr>
          <w:b/>
        </w:rPr>
        <w:t xml:space="preserve"> </w:t>
      </w:r>
      <w:r w:rsidR="001C6FA5" w:rsidRPr="004B7007">
        <w:rPr>
          <w:b/>
        </w:rPr>
        <w:t>Building Sustainable Commun</w:t>
      </w:r>
      <w:r w:rsidR="004B7007" w:rsidRPr="004B7007">
        <w:rPr>
          <w:b/>
        </w:rPr>
        <w:t>ities</w:t>
      </w:r>
      <w:r w:rsidR="001C6FA5" w:rsidRPr="004B7007">
        <w:rPr>
          <w:b/>
        </w:rPr>
        <w:t xml:space="preserve"> </w:t>
      </w:r>
      <w:r w:rsidR="001C6FA5">
        <w:t>(</w:t>
      </w:r>
      <w:r w:rsidR="001C6FA5" w:rsidRPr="004B7007">
        <w:rPr>
          <w:i/>
        </w:rPr>
        <w:t>2011</w:t>
      </w:r>
      <w:r w:rsidR="001C6FA5">
        <w:t>) by Kathryn McCamant and Charles Durrett</w:t>
      </w:r>
      <w:r>
        <w:t>.</w:t>
      </w:r>
    </w:p>
    <w:p w14:paraId="14D45E2F" w14:textId="77777777" w:rsidR="00754912" w:rsidRDefault="00555100" w:rsidP="004B7007">
      <w:pPr>
        <w:pStyle w:val="ListParagraph"/>
        <w:numPr>
          <w:ilvl w:val="1"/>
          <w:numId w:val="4"/>
        </w:numPr>
        <w:jc w:val="left"/>
      </w:pPr>
      <w:r>
        <w:t>Resident Management.  Members shall manage the property themselves, making decisions of common concern at Group meetings, using the Group Decision</w:t>
      </w:r>
      <w:r w:rsidR="009E3F7E">
        <w:t>-</w:t>
      </w:r>
      <w:r>
        <w:t>Making Process.</w:t>
      </w:r>
    </w:p>
    <w:p w14:paraId="322DEB98" w14:textId="77777777" w:rsidR="00754912" w:rsidRDefault="00555100" w:rsidP="004B7007">
      <w:pPr>
        <w:pStyle w:val="ListParagraph"/>
        <w:numPr>
          <w:ilvl w:val="1"/>
          <w:numId w:val="4"/>
        </w:numPr>
        <w:jc w:val="left"/>
      </w:pPr>
      <w:r>
        <w:t>Non-Hierarchical Structure.  Responsibility for decisions shall be shared by members.</w:t>
      </w:r>
    </w:p>
    <w:p w14:paraId="26B3FABD" w14:textId="77777777" w:rsidR="00754912" w:rsidRDefault="00555100" w:rsidP="004B7007">
      <w:pPr>
        <w:pStyle w:val="ListParagraph"/>
        <w:numPr>
          <w:ilvl w:val="1"/>
          <w:numId w:val="4"/>
        </w:numPr>
        <w:jc w:val="left"/>
      </w:pPr>
      <w:r>
        <w:t>Common Facilities.  Common areas are intended for daily use to supplement private living areas.  Members may form committees to maintain and administer the use of common facilities if required.</w:t>
      </w:r>
    </w:p>
    <w:p w14:paraId="61A6FA4D" w14:textId="3114B167" w:rsidR="00754912" w:rsidRDefault="00555100" w:rsidP="004B7007">
      <w:pPr>
        <w:pStyle w:val="ListParagraph"/>
        <w:numPr>
          <w:ilvl w:val="1"/>
          <w:numId w:val="4"/>
        </w:numPr>
        <w:jc w:val="left"/>
      </w:pPr>
      <w:r>
        <w:t xml:space="preserve">Community Group Meetings.  Unit occupants, or at least one adult member occupying each unit, shall be required to participate in regular </w:t>
      </w:r>
      <w:r w:rsidR="00C75D5D">
        <w:t xml:space="preserve">Toiora Cohousing </w:t>
      </w:r>
      <w:r>
        <w:t xml:space="preserve">Group meetings. </w:t>
      </w:r>
      <w:r w:rsidR="001C6FA5">
        <w:t xml:space="preserve"> </w:t>
      </w:r>
      <w:r>
        <w:t xml:space="preserve">Unit Owners are responsible for ensuring at least one person from their unit participates by making attendance a requirement for tenants. </w:t>
      </w:r>
      <w:r w:rsidR="001C6FA5">
        <w:t xml:space="preserve"> </w:t>
      </w:r>
      <w:r>
        <w:t xml:space="preserve">The frequency of meetings and minimum requirements for participation are set at meetings from time to time and notified to </w:t>
      </w:r>
      <w:r w:rsidR="00485921">
        <w:t>our</w:t>
      </w:r>
      <w:r>
        <w:t xml:space="preserve"> </w:t>
      </w:r>
      <w:r w:rsidR="00C75D5D">
        <w:t>Community</w:t>
      </w:r>
      <w:r>
        <w:t>.</w:t>
      </w:r>
    </w:p>
    <w:p w14:paraId="5DDD4D6A" w14:textId="77777777" w:rsidR="002123C5" w:rsidRDefault="002123C5">
      <w:pPr>
        <w:rPr>
          <w:rStyle w:val="Heading2Char"/>
        </w:rPr>
      </w:pPr>
      <w:r>
        <w:rPr>
          <w:rStyle w:val="Heading2Char"/>
          <w:b w:val="0"/>
          <w:bCs w:val="0"/>
        </w:rPr>
        <w:br w:type="page"/>
      </w:r>
    </w:p>
    <w:p w14:paraId="0DEFB580" w14:textId="2DC6C7BD" w:rsidR="004B7007" w:rsidRPr="0048701D" w:rsidRDefault="004B7007" w:rsidP="004B7007">
      <w:pPr>
        <w:pStyle w:val="Heading2"/>
      </w:pPr>
      <w:r w:rsidRPr="004B7007">
        <w:rPr>
          <w:rStyle w:val="Heading2Char"/>
          <w:b/>
          <w:bCs/>
        </w:rPr>
        <w:lastRenderedPageBreak/>
        <w:t>Membership</w:t>
      </w:r>
      <w:r w:rsidR="002A7C17">
        <w:rPr>
          <w:rStyle w:val="Heading2Char"/>
          <w:b/>
          <w:bCs/>
        </w:rPr>
        <w:t xml:space="preserve"> of </w:t>
      </w:r>
      <w:r w:rsidR="002A7C17" w:rsidRPr="0048701D">
        <w:rPr>
          <w:rStyle w:val="Heading2Char"/>
          <w:b/>
          <w:bCs/>
        </w:rPr>
        <w:t xml:space="preserve">Toiora Cohousing </w:t>
      </w:r>
      <w:r w:rsidR="00B35A5E" w:rsidRPr="0048701D">
        <w:rPr>
          <w:rStyle w:val="Heading2Char"/>
          <w:b/>
          <w:bCs/>
        </w:rPr>
        <w:t>G</w:t>
      </w:r>
      <w:r w:rsidR="002A7C17" w:rsidRPr="0048701D">
        <w:rPr>
          <w:rStyle w:val="Heading2Char"/>
          <w:b/>
          <w:bCs/>
        </w:rPr>
        <w:t>roup</w:t>
      </w:r>
    </w:p>
    <w:p w14:paraId="09900346" w14:textId="77777777" w:rsidR="002A7C17" w:rsidRPr="0048701D" w:rsidRDefault="002A7C17" w:rsidP="002A7C17">
      <w:pPr>
        <w:pStyle w:val="ListParagraph"/>
        <w:numPr>
          <w:ilvl w:val="0"/>
          <w:numId w:val="42"/>
        </w:numPr>
        <w:jc w:val="left"/>
      </w:pPr>
      <w:r w:rsidRPr="0048701D">
        <w:t xml:space="preserve">At least one </w:t>
      </w:r>
      <w:r w:rsidR="004B7007" w:rsidRPr="0048701D">
        <w:t>resident</w:t>
      </w:r>
      <w:r w:rsidRPr="0048701D">
        <w:t xml:space="preserve"> -</w:t>
      </w:r>
      <w:r w:rsidR="004B7007" w:rsidRPr="0048701D">
        <w:t xml:space="preserve"> </w:t>
      </w:r>
      <w:r w:rsidR="009E3F7E" w:rsidRPr="0048701D">
        <w:t xml:space="preserve">aged </w:t>
      </w:r>
      <w:r w:rsidR="004B7007" w:rsidRPr="0048701D">
        <w:t>18 years or over</w:t>
      </w:r>
      <w:r w:rsidRPr="0048701D">
        <w:t xml:space="preserve"> – from each household is a member.</w:t>
      </w:r>
    </w:p>
    <w:p w14:paraId="48AC64FD" w14:textId="341914A1" w:rsidR="002A7C17" w:rsidRPr="0048701D" w:rsidRDefault="002A7C17" w:rsidP="002A7C17">
      <w:pPr>
        <w:pStyle w:val="ListParagraph"/>
        <w:numPr>
          <w:ilvl w:val="0"/>
          <w:numId w:val="42"/>
        </w:numPr>
        <w:jc w:val="left"/>
      </w:pPr>
      <w:r w:rsidRPr="0048701D">
        <w:t>E</w:t>
      </w:r>
      <w:r w:rsidR="001B0E13" w:rsidRPr="0048701D">
        <w:t xml:space="preserve">very </w:t>
      </w:r>
      <w:r w:rsidRPr="0048701D">
        <w:t xml:space="preserve">non-resident owner </w:t>
      </w:r>
      <w:r w:rsidR="004B7007" w:rsidRPr="0048701D">
        <w:t>is a member of Toiora Cohousing Group.</w:t>
      </w:r>
      <w:r w:rsidR="001B0E13" w:rsidRPr="0048701D">
        <w:t xml:space="preserve">  </w:t>
      </w:r>
    </w:p>
    <w:p w14:paraId="1FB720B2" w14:textId="6BDBDDC8" w:rsidR="006C2777" w:rsidRPr="0048701D" w:rsidRDefault="009F25CB" w:rsidP="002A7C17">
      <w:pPr>
        <w:pStyle w:val="ListParagraph"/>
        <w:numPr>
          <w:ilvl w:val="0"/>
          <w:numId w:val="42"/>
        </w:numPr>
        <w:jc w:val="left"/>
      </w:pPr>
      <w:r w:rsidRPr="0048701D">
        <w:t>Other r</w:t>
      </w:r>
      <w:r w:rsidR="004B7007" w:rsidRPr="0048701D">
        <w:t>esidents</w:t>
      </w:r>
      <w:r w:rsidR="009E3F7E" w:rsidRPr="0048701D">
        <w:t xml:space="preserve"> aged</w:t>
      </w:r>
      <w:r w:rsidR="004B7007" w:rsidRPr="0048701D">
        <w:t xml:space="preserve"> over 1</w:t>
      </w:r>
      <w:r w:rsidR="003675AF" w:rsidRPr="0048701D">
        <w:t>0</w:t>
      </w:r>
      <w:r w:rsidR="006C2777" w:rsidRPr="0048701D">
        <w:t xml:space="preserve"> years</w:t>
      </w:r>
      <w:r w:rsidR="004B7007" w:rsidRPr="0048701D">
        <w:t xml:space="preserve"> may be a member of Toiora Cohousing Group.</w:t>
      </w:r>
      <w:r w:rsidR="001B0E13" w:rsidRPr="0048701D">
        <w:t xml:space="preserve"> </w:t>
      </w:r>
    </w:p>
    <w:p w14:paraId="54E671B3" w14:textId="5D3E9FA3" w:rsidR="002A7C17" w:rsidRPr="0048701D" w:rsidRDefault="001B0E13" w:rsidP="002A7C17">
      <w:pPr>
        <w:pStyle w:val="ListParagraph"/>
        <w:numPr>
          <w:ilvl w:val="0"/>
          <w:numId w:val="42"/>
        </w:numPr>
        <w:jc w:val="left"/>
      </w:pPr>
      <w:r w:rsidRPr="0048701D">
        <w:t xml:space="preserve"> </w:t>
      </w:r>
      <w:r w:rsidR="006C2777" w:rsidRPr="0048701D">
        <w:t>Neighbours (on the old High Street School property footprint) and cohousing supporters may be invited to be members.</w:t>
      </w:r>
    </w:p>
    <w:p w14:paraId="26E07889" w14:textId="1EC0C534" w:rsidR="001B0E13" w:rsidRPr="0048701D" w:rsidRDefault="002A7C17" w:rsidP="00891CF5">
      <w:pPr>
        <w:spacing w:after="0"/>
        <w:jc w:val="left"/>
      </w:pPr>
      <w:r w:rsidRPr="0048701D">
        <w:t>M</w:t>
      </w:r>
      <w:r w:rsidR="001B0E13" w:rsidRPr="0048701D">
        <w:t xml:space="preserve">embers must complete an induction process </w:t>
      </w:r>
      <w:r w:rsidR="009E3F7E" w:rsidRPr="0048701D">
        <w:t>that</w:t>
      </w:r>
      <w:r w:rsidR="00891CF5" w:rsidRPr="0048701D">
        <w:t xml:space="preserve"> includes:</w:t>
      </w:r>
    </w:p>
    <w:p w14:paraId="0C7CEEBF" w14:textId="77777777" w:rsidR="00891CF5" w:rsidRPr="0048701D" w:rsidRDefault="00891CF5" w:rsidP="00891CF5">
      <w:pPr>
        <w:pStyle w:val="ListParagraph"/>
        <w:numPr>
          <w:ilvl w:val="0"/>
          <w:numId w:val="29"/>
        </w:numPr>
        <w:jc w:val="left"/>
      </w:pPr>
      <w:r w:rsidRPr="0048701D">
        <w:t>Visiting the property during an Open Day or a personal guided tour.</w:t>
      </w:r>
    </w:p>
    <w:p w14:paraId="2FDFDA19" w14:textId="77777777" w:rsidR="00891CF5" w:rsidRPr="0048701D" w:rsidRDefault="00891CF5" w:rsidP="00891CF5">
      <w:pPr>
        <w:pStyle w:val="ListParagraph"/>
        <w:numPr>
          <w:ilvl w:val="0"/>
          <w:numId w:val="29"/>
        </w:numPr>
        <w:jc w:val="left"/>
      </w:pPr>
      <w:r w:rsidRPr="0048701D">
        <w:t>Attending an induction workshop.</w:t>
      </w:r>
    </w:p>
    <w:p w14:paraId="39BEBA36" w14:textId="77777777" w:rsidR="00891CF5" w:rsidRPr="0048701D" w:rsidRDefault="00891CF5" w:rsidP="00891CF5">
      <w:pPr>
        <w:pStyle w:val="ListParagraph"/>
        <w:numPr>
          <w:ilvl w:val="0"/>
          <w:numId w:val="29"/>
        </w:numPr>
        <w:jc w:val="left"/>
      </w:pPr>
      <w:r w:rsidRPr="0048701D">
        <w:t xml:space="preserve">Reading the </w:t>
      </w:r>
      <w:proofErr w:type="gramStart"/>
      <w:r w:rsidRPr="0048701D">
        <w:t xml:space="preserve">book  </w:t>
      </w:r>
      <w:r w:rsidRPr="0048701D">
        <w:rPr>
          <w:i/>
        </w:rPr>
        <w:t>Creating</w:t>
      </w:r>
      <w:proofErr w:type="gramEnd"/>
      <w:r w:rsidRPr="0048701D">
        <w:rPr>
          <w:i/>
        </w:rPr>
        <w:t xml:space="preserve"> Cohousing: Building Sustainable Communities</w:t>
      </w:r>
      <w:r w:rsidRPr="0048701D">
        <w:t xml:space="preserve">. </w:t>
      </w:r>
    </w:p>
    <w:p w14:paraId="64FA8E3E" w14:textId="00B1D537" w:rsidR="00754912" w:rsidRPr="0048701D" w:rsidRDefault="00891CF5" w:rsidP="00891CF5">
      <w:pPr>
        <w:pStyle w:val="ListParagraph"/>
        <w:numPr>
          <w:ilvl w:val="0"/>
          <w:numId w:val="29"/>
        </w:numPr>
      </w:pPr>
      <w:r w:rsidRPr="0048701D">
        <w:t xml:space="preserve">Signing either </w:t>
      </w:r>
      <w:r w:rsidR="00485921" w:rsidRPr="0048701D">
        <w:t>the</w:t>
      </w:r>
      <w:r w:rsidRPr="0048701D">
        <w:t xml:space="preserve"> Deed of Covenant</w:t>
      </w:r>
      <w:r w:rsidR="00485921" w:rsidRPr="0048701D">
        <w:t xml:space="preserve"> and this Agreement</w:t>
      </w:r>
      <w:r w:rsidRPr="0048701D">
        <w:t xml:space="preserve"> (owner)</w:t>
      </w:r>
      <w:r w:rsidR="00485921" w:rsidRPr="0048701D">
        <w:t>,</w:t>
      </w:r>
      <w:r w:rsidRPr="0048701D">
        <w:t xml:space="preserve"> or this Agreement (tenant)</w:t>
      </w:r>
      <w:r w:rsidR="0067116D" w:rsidRPr="0048701D">
        <w:t>.</w:t>
      </w:r>
    </w:p>
    <w:p w14:paraId="7B2FDE8D" w14:textId="53BA0B0C" w:rsidR="00154A3A" w:rsidRPr="0048701D" w:rsidRDefault="00154A3A" w:rsidP="00891CF5">
      <w:pPr>
        <w:pStyle w:val="ListParagraph"/>
        <w:numPr>
          <w:ilvl w:val="0"/>
          <w:numId w:val="29"/>
        </w:numPr>
      </w:pPr>
      <w:r w:rsidRPr="0048701D">
        <w:t xml:space="preserve">Signing the </w:t>
      </w:r>
      <w:r w:rsidR="00E920F0" w:rsidRPr="0048701D">
        <w:rPr>
          <w:i/>
        </w:rPr>
        <w:t>Toiora</w:t>
      </w:r>
      <w:r w:rsidR="00E920F0" w:rsidRPr="0048701D">
        <w:t xml:space="preserve"> </w:t>
      </w:r>
      <w:r w:rsidRPr="0048701D">
        <w:rPr>
          <w:i/>
        </w:rPr>
        <w:t xml:space="preserve">High Street Cohousing Child Protection Policy </w:t>
      </w:r>
      <w:r w:rsidR="005A4B74" w:rsidRPr="0048701D">
        <w:rPr>
          <w:i/>
        </w:rPr>
        <w:t>a</w:t>
      </w:r>
      <w:r w:rsidRPr="0048701D">
        <w:rPr>
          <w:i/>
        </w:rPr>
        <w:t>nd Declaration</w:t>
      </w:r>
      <w:r w:rsidRPr="0048701D">
        <w:t>.</w:t>
      </w:r>
    </w:p>
    <w:p w14:paraId="3DE95BED" w14:textId="77777777" w:rsidR="00B35A5E" w:rsidRDefault="00555100" w:rsidP="00891CF5">
      <w:pPr>
        <w:rPr>
          <w:highlight w:val="yellow"/>
        </w:rPr>
      </w:pPr>
      <w:r w:rsidRPr="0048701D">
        <w:t>All members are entitled to participate in decision making at Toiora through the Group Decision</w:t>
      </w:r>
      <w:r w:rsidR="009E3F7E" w:rsidRPr="0048701D">
        <w:t>-</w:t>
      </w:r>
      <w:r w:rsidRPr="0048701D">
        <w:t>Making Process as described in Schedule 1</w:t>
      </w:r>
      <w:r w:rsidR="00891CF5" w:rsidRPr="0048701D">
        <w:t>.</w:t>
      </w:r>
      <w:r w:rsidR="002A7C17" w:rsidRPr="0048701D">
        <w:t xml:space="preserve"> </w:t>
      </w:r>
    </w:p>
    <w:p w14:paraId="36215229" w14:textId="27C4B46E" w:rsidR="00DD3A8F" w:rsidRPr="00471526" w:rsidRDefault="002A7C17" w:rsidP="006C2777">
      <w:pPr>
        <w:rPr>
          <w:highlight w:val="yellow"/>
        </w:rPr>
      </w:pPr>
      <w:r>
        <w:rPr>
          <w:highlight w:val="yellow"/>
        </w:rPr>
        <w:t>The use of common facilities creates obligations to contribute to the functioning of our community</w:t>
      </w:r>
      <w:r w:rsidR="0048701D">
        <w:rPr>
          <w:highlight w:val="yellow"/>
        </w:rPr>
        <w:t xml:space="preserve">. Resident </w:t>
      </w:r>
      <w:r w:rsidR="003675AF">
        <w:rPr>
          <w:highlight w:val="yellow"/>
        </w:rPr>
        <w:t>member</w:t>
      </w:r>
      <w:r w:rsidR="0048701D">
        <w:rPr>
          <w:highlight w:val="yellow"/>
        </w:rPr>
        <w:t>s</w:t>
      </w:r>
      <w:r w:rsidR="003675AF">
        <w:rPr>
          <w:highlight w:val="yellow"/>
        </w:rPr>
        <w:t xml:space="preserve"> </w:t>
      </w:r>
      <w:r w:rsidR="0048701D">
        <w:rPr>
          <w:highlight w:val="yellow"/>
        </w:rPr>
        <w:t>are</w:t>
      </w:r>
      <w:r w:rsidR="00555100" w:rsidRPr="00471526">
        <w:rPr>
          <w:highlight w:val="yellow"/>
        </w:rPr>
        <w:t xml:space="preserve"> </w:t>
      </w:r>
      <w:r>
        <w:rPr>
          <w:highlight w:val="yellow"/>
        </w:rPr>
        <w:t>expect</w:t>
      </w:r>
      <w:r w:rsidR="001B0E13" w:rsidRPr="00471526">
        <w:rPr>
          <w:highlight w:val="yellow"/>
        </w:rPr>
        <w:t>ed to</w:t>
      </w:r>
      <w:r w:rsidR="009F25CB">
        <w:rPr>
          <w:highlight w:val="yellow"/>
        </w:rPr>
        <w:t xml:space="preserve"> gi</w:t>
      </w:r>
      <w:r w:rsidR="0048701D">
        <w:rPr>
          <w:highlight w:val="yellow"/>
        </w:rPr>
        <w:t>ve</w:t>
      </w:r>
      <w:r w:rsidR="009F25CB">
        <w:rPr>
          <w:highlight w:val="yellow"/>
        </w:rPr>
        <w:t xml:space="preserve"> time </w:t>
      </w:r>
      <w:r w:rsidR="0048701D">
        <w:rPr>
          <w:highlight w:val="yellow"/>
        </w:rPr>
        <w:t>as a</w:t>
      </w:r>
      <w:r w:rsidR="0048701D" w:rsidRPr="00F965A7">
        <w:rPr>
          <w:highlight w:val="magenta"/>
        </w:rPr>
        <w:t xml:space="preserve"> </w:t>
      </w:r>
      <w:proofErr w:type="spellStart"/>
      <w:r w:rsidR="0048701D" w:rsidRPr="00F965A7">
        <w:rPr>
          <w:highlight w:val="magenta"/>
        </w:rPr>
        <w:t>koha</w:t>
      </w:r>
      <w:proofErr w:type="spellEnd"/>
      <w:r w:rsidR="0048701D" w:rsidRPr="00F965A7">
        <w:rPr>
          <w:highlight w:val="magenta"/>
        </w:rPr>
        <w:t xml:space="preserve"> </w:t>
      </w:r>
      <w:r w:rsidR="009F25CB">
        <w:rPr>
          <w:highlight w:val="yellow"/>
        </w:rPr>
        <w:t>to one or more of the following</w:t>
      </w:r>
      <w:r w:rsidR="001B0E13" w:rsidRPr="00471526">
        <w:rPr>
          <w:highlight w:val="yellow"/>
        </w:rPr>
        <w:t>:</w:t>
      </w:r>
      <w:r w:rsidR="00DD3A8F" w:rsidRPr="00471526">
        <w:rPr>
          <w:highlight w:val="yellow"/>
        </w:rPr>
        <w:t xml:space="preserve"> </w:t>
      </w:r>
    </w:p>
    <w:p w14:paraId="3759B94D" w14:textId="5D3AEE50" w:rsidR="00DD3A8F" w:rsidRPr="0048701D" w:rsidRDefault="009E3F7E" w:rsidP="00DD3A8F">
      <w:pPr>
        <w:pStyle w:val="ListParagraph"/>
        <w:numPr>
          <w:ilvl w:val="0"/>
          <w:numId w:val="30"/>
        </w:numPr>
        <w:jc w:val="left"/>
      </w:pPr>
      <w:r w:rsidRPr="0048701D">
        <w:t>A</w:t>
      </w:r>
      <w:r w:rsidR="00DD3A8F" w:rsidRPr="0048701D">
        <w:t>ttend</w:t>
      </w:r>
      <w:r w:rsidR="009F25CB" w:rsidRPr="0048701D">
        <w:t>ing</w:t>
      </w:r>
      <w:r w:rsidR="00DD3A8F" w:rsidRPr="0048701D">
        <w:t xml:space="preserve"> Group meetings.</w:t>
      </w:r>
    </w:p>
    <w:p w14:paraId="0826809D" w14:textId="322C839F" w:rsidR="00DD3A8F" w:rsidRPr="0048701D" w:rsidRDefault="009E3F7E" w:rsidP="00DD3A8F">
      <w:pPr>
        <w:pStyle w:val="ListParagraph"/>
        <w:numPr>
          <w:ilvl w:val="0"/>
          <w:numId w:val="30"/>
        </w:numPr>
        <w:jc w:val="left"/>
      </w:pPr>
      <w:r w:rsidRPr="0048701D">
        <w:t>P</w:t>
      </w:r>
      <w:r w:rsidR="00555100" w:rsidRPr="0048701D">
        <w:t>articipat</w:t>
      </w:r>
      <w:r w:rsidR="009F25CB" w:rsidRPr="0048701D">
        <w:t>ing</w:t>
      </w:r>
      <w:r w:rsidR="00DD3A8F" w:rsidRPr="0048701D">
        <w:t xml:space="preserve"> in </w:t>
      </w:r>
      <w:r w:rsidR="002A7C17" w:rsidRPr="0048701D">
        <w:t>Work Groups</w:t>
      </w:r>
      <w:r w:rsidR="00DD3A8F" w:rsidRPr="0048701D">
        <w:t>.</w:t>
      </w:r>
    </w:p>
    <w:p w14:paraId="4820BF02" w14:textId="62B212AE" w:rsidR="00DD3A8F" w:rsidRPr="0048701D" w:rsidRDefault="009E3F7E" w:rsidP="00DD3A8F">
      <w:pPr>
        <w:pStyle w:val="ListParagraph"/>
        <w:numPr>
          <w:ilvl w:val="0"/>
          <w:numId w:val="30"/>
        </w:numPr>
        <w:jc w:val="left"/>
      </w:pPr>
      <w:r w:rsidRPr="0048701D">
        <w:t>C</w:t>
      </w:r>
      <w:r w:rsidR="00DD3A8F" w:rsidRPr="0048701D">
        <w:t>ontribut</w:t>
      </w:r>
      <w:r w:rsidR="009F25CB" w:rsidRPr="0048701D">
        <w:t>ing</w:t>
      </w:r>
      <w:r w:rsidR="00DD3A8F" w:rsidRPr="0048701D">
        <w:t xml:space="preserve"> to community working bees.</w:t>
      </w:r>
    </w:p>
    <w:p w14:paraId="2B4C7D81" w14:textId="6483782C" w:rsidR="00DD3A8F" w:rsidRPr="0048701D" w:rsidRDefault="009E3F7E" w:rsidP="00DD3A8F">
      <w:pPr>
        <w:pStyle w:val="ListParagraph"/>
        <w:numPr>
          <w:ilvl w:val="0"/>
          <w:numId w:val="30"/>
        </w:numPr>
        <w:jc w:val="left"/>
      </w:pPr>
      <w:r w:rsidRPr="0048701D">
        <w:t>H</w:t>
      </w:r>
      <w:r w:rsidR="00DD3A8F" w:rsidRPr="0048701D">
        <w:t>elp</w:t>
      </w:r>
      <w:r w:rsidR="009F25CB" w:rsidRPr="0048701D">
        <w:t>ing</w:t>
      </w:r>
      <w:r w:rsidR="00DD3A8F" w:rsidRPr="0048701D">
        <w:t xml:space="preserve"> prepare shared meals.</w:t>
      </w:r>
    </w:p>
    <w:p w14:paraId="3077862C" w14:textId="115DDB23" w:rsidR="0067116D" w:rsidRPr="0048701D" w:rsidRDefault="0067116D" w:rsidP="002A7C17">
      <w:pPr>
        <w:pStyle w:val="ListParagraph"/>
        <w:jc w:val="left"/>
      </w:pPr>
    </w:p>
    <w:p w14:paraId="22A61D75" w14:textId="181B59D9" w:rsidR="009F25CB" w:rsidRPr="0048701D" w:rsidRDefault="009F25CB" w:rsidP="009F25CB">
      <w:pPr>
        <w:pStyle w:val="ListParagraph"/>
        <w:ind w:left="0"/>
        <w:jc w:val="left"/>
      </w:pPr>
      <w:r w:rsidRPr="0048701D">
        <w:t>Members and residents agree to:</w:t>
      </w:r>
    </w:p>
    <w:p w14:paraId="3DC7E73A" w14:textId="41EB905B" w:rsidR="00DF7019" w:rsidRPr="0048701D" w:rsidRDefault="009E3F7E" w:rsidP="003675AF">
      <w:pPr>
        <w:pStyle w:val="ListParagraph"/>
        <w:numPr>
          <w:ilvl w:val="0"/>
          <w:numId w:val="30"/>
        </w:numPr>
        <w:jc w:val="left"/>
      </w:pPr>
      <w:r w:rsidRPr="0048701D">
        <w:t>A</w:t>
      </w:r>
      <w:r w:rsidR="00555100" w:rsidRPr="0048701D">
        <w:t>dher</w:t>
      </w:r>
      <w:r w:rsidR="00DD3A8F" w:rsidRPr="0048701D">
        <w:t>e</w:t>
      </w:r>
      <w:r w:rsidR="00555100" w:rsidRPr="0048701D">
        <w:t xml:space="preserve"> to </w:t>
      </w:r>
      <w:r w:rsidR="009F25CB" w:rsidRPr="0048701D">
        <w:t xml:space="preserve">these </w:t>
      </w:r>
      <w:r w:rsidR="00DD3A8F" w:rsidRPr="0048701D">
        <w:t xml:space="preserve">Group Rules </w:t>
      </w:r>
      <w:r w:rsidR="0067116D" w:rsidRPr="0048701D">
        <w:t>relating to</w:t>
      </w:r>
      <w:r w:rsidR="00DD3A8F" w:rsidRPr="0048701D">
        <w:t xml:space="preserve"> common facilities.</w:t>
      </w:r>
    </w:p>
    <w:p w14:paraId="60A89652" w14:textId="6083442F" w:rsidR="00B35A5E" w:rsidRPr="0048701D" w:rsidRDefault="00DF7019" w:rsidP="00B35A5E">
      <w:pPr>
        <w:pStyle w:val="ListParagraph"/>
        <w:numPr>
          <w:ilvl w:val="0"/>
          <w:numId w:val="30"/>
        </w:numPr>
        <w:jc w:val="left"/>
      </w:pPr>
      <w:r w:rsidRPr="0048701D">
        <w:t>Attend the annual Group Weekend Workshop</w:t>
      </w:r>
      <w:r w:rsidR="009F25CB" w:rsidRPr="0048701D">
        <w:t xml:space="preserve"> where we plan for our wild and precious life together. </w:t>
      </w:r>
    </w:p>
    <w:p w14:paraId="26DBAB1F" w14:textId="77777777" w:rsidR="00B35A5E" w:rsidRPr="0048701D" w:rsidRDefault="00B35A5E" w:rsidP="00B35A5E">
      <w:pPr>
        <w:pStyle w:val="ListParagraph"/>
        <w:jc w:val="left"/>
      </w:pPr>
    </w:p>
    <w:p w14:paraId="2CA282BF" w14:textId="7DB4A326" w:rsidR="00754912" w:rsidRDefault="00555100" w:rsidP="00891CF5">
      <w:r w:rsidRPr="0048701D">
        <w:t xml:space="preserve">Membership ceases </w:t>
      </w:r>
      <w:r w:rsidR="00026BA1" w:rsidRPr="0048701D">
        <w:t>when a unit is sold, or, for t</w:t>
      </w:r>
      <w:r w:rsidR="003675AF" w:rsidRPr="0048701D">
        <w:t>enants, on the day their tenancy ends</w:t>
      </w:r>
      <w:r w:rsidR="00026BA1" w:rsidRPr="0048701D">
        <w:t>.</w:t>
      </w:r>
    </w:p>
    <w:p w14:paraId="20A0D86E" w14:textId="77777777" w:rsidR="00DD3A8F" w:rsidRDefault="00DD3A8F" w:rsidP="00891CF5"/>
    <w:p w14:paraId="1B5A16AD" w14:textId="77777777" w:rsidR="00DF7019" w:rsidRDefault="00DF7019" w:rsidP="00891CF5"/>
    <w:p w14:paraId="559BC4F5" w14:textId="77777777" w:rsidR="001C6FA5" w:rsidRDefault="001C6FA5" w:rsidP="008656FE">
      <w:pPr>
        <w:pStyle w:val="Heading2"/>
      </w:pPr>
      <w:r>
        <w:t>Group Rules</w:t>
      </w:r>
    </w:p>
    <w:p w14:paraId="53DFD267" w14:textId="77777777" w:rsidR="00754912" w:rsidRPr="00582CA9" w:rsidRDefault="00C90B64" w:rsidP="008656FE">
      <w:pPr>
        <w:pStyle w:val="Heading3"/>
        <w:rPr>
          <w:sz w:val="28"/>
          <w:szCs w:val="28"/>
        </w:rPr>
      </w:pPr>
      <w:r w:rsidRPr="00582CA9">
        <w:rPr>
          <w:sz w:val="28"/>
          <w:szCs w:val="28"/>
        </w:rPr>
        <w:t>Caring</w:t>
      </w:r>
      <w:r w:rsidR="00026BA1" w:rsidRPr="00582CA9">
        <w:rPr>
          <w:sz w:val="28"/>
          <w:szCs w:val="28"/>
        </w:rPr>
        <w:t xml:space="preserve"> Rules</w:t>
      </w:r>
    </w:p>
    <w:p w14:paraId="71CA70AD" w14:textId="1266A9AE" w:rsidR="00824A9C" w:rsidRPr="00DF7019" w:rsidRDefault="005A4B74" w:rsidP="00DF7019">
      <w:pPr>
        <w:jc w:val="left"/>
        <w:rPr>
          <w:i/>
        </w:rPr>
      </w:pPr>
      <w:r>
        <w:rPr>
          <w:i/>
        </w:rPr>
        <w:t>All occupiers are</w:t>
      </w:r>
      <w:r w:rsidR="00C90B64" w:rsidRPr="00DF7019">
        <w:rPr>
          <w:i/>
        </w:rPr>
        <w:t xml:space="preserve"> to consider how their actions may </w:t>
      </w:r>
      <w:r w:rsidR="00E72EF5" w:rsidRPr="00DF7019">
        <w:rPr>
          <w:i/>
        </w:rPr>
        <w:t>affect</w:t>
      </w:r>
      <w:r w:rsidR="00C90B64" w:rsidRPr="00DF7019">
        <w:rPr>
          <w:i/>
        </w:rPr>
        <w:t xml:space="preserve"> others. </w:t>
      </w:r>
      <w:r w:rsidR="00CC3D70" w:rsidRPr="00DF7019">
        <w:rPr>
          <w:i/>
        </w:rPr>
        <w:t xml:space="preserve"> </w:t>
      </w:r>
      <w:r w:rsidR="00A94025" w:rsidRPr="00DF7019">
        <w:rPr>
          <w:i/>
        </w:rPr>
        <w:t xml:space="preserve">The following points outline the current </w:t>
      </w:r>
      <w:r w:rsidR="00283AD6" w:rsidRPr="00DF7019">
        <w:rPr>
          <w:i/>
        </w:rPr>
        <w:t>(</w:t>
      </w:r>
      <w:r w:rsidR="00283AD6" w:rsidRPr="00DF7019">
        <w:rPr>
          <w:i/>
        </w:rPr>
        <w:fldChar w:fldCharType="begin"/>
      </w:r>
      <w:r w:rsidR="00283AD6" w:rsidRPr="00DF7019">
        <w:rPr>
          <w:i/>
        </w:rPr>
        <w:instrText xml:space="preserve"> DATE \@ "d MMMM yyyy" </w:instrText>
      </w:r>
      <w:r w:rsidR="00283AD6" w:rsidRPr="00DF7019">
        <w:rPr>
          <w:i/>
        </w:rPr>
        <w:fldChar w:fldCharType="separate"/>
      </w:r>
      <w:r w:rsidR="00B13713">
        <w:rPr>
          <w:i/>
          <w:noProof/>
        </w:rPr>
        <w:t>27 November 2020</w:t>
      </w:r>
      <w:r w:rsidR="00283AD6" w:rsidRPr="00DF7019">
        <w:rPr>
          <w:i/>
        </w:rPr>
        <w:fldChar w:fldCharType="end"/>
      </w:r>
      <w:r w:rsidR="00283AD6" w:rsidRPr="00DF7019">
        <w:rPr>
          <w:i/>
        </w:rPr>
        <w:t xml:space="preserve">) </w:t>
      </w:r>
      <w:r w:rsidR="00A94025" w:rsidRPr="00DF7019">
        <w:rPr>
          <w:i/>
        </w:rPr>
        <w:t>ways that th</w:t>
      </w:r>
      <w:r w:rsidR="00283AD6" w:rsidRPr="00DF7019">
        <w:rPr>
          <w:i/>
        </w:rPr>
        <w:t>e Group has agreed w</w:t>
      </w:r>
      <w:r w:rsidR="00824A9C" w:rsidRPr="00DF7019">
        <w:rPr>
          <w:i/>
        </w:rPr>
        <w:t>ill help us care for each other:</w:t>
      </w:r>
    </w:p>
    <w:p w14:paraId="7E518884" w14:textId="77777777" w:rsidR="00283AD6" w:rsidRDefault="00555100" w:rsidP="004B7007">
      <w:pPr>
        <w:pStyle w:val="ListParagraph"/>
        <w:numPr>
          <w:ilvl w:val="0"/>
          <w:numId w:val="24"/>
        </w:numPr>
        <w:jc w:val="left"/>
      </w:pPr>
      <w:r w:rsidRPr="004B7007">
        <w:rPr>
          <w:b/>
        </w:rPr>
        <w:t>Smoking</w:t>
      </w:r>
      <w:r w:rsidR="004B7007">
        <w:t xml:space="preserve"> </w:t>
      </w:r>
      <w:r>
        <w:t xml:space="preserve">  </w:t>
      </w:r>
      <w:r w:rsidR="00283AD6">
        <w:t xml:space="preserve">Toiora aspires to be a smoke-free environment. </w:t>
      </w:r>
      <w:r w:rsidR="00CC3D70">
        <w:t xml:space="preserve"> </w:t>
      </w:r>
      <w:r w:rsidR="00283AD6">
        <w:t>Smoking/vaping is not permitted in common areas.</w:t>
      </w:r>
    </w:p>
    <w:p w14:paraId="18EF30E8" w14:textId="77777777" w:rsidR="00283AD6" w:rsidRDefault="00555100" w:rsidP="004B7007">
      <w:pPr>
        <w:pStyle w:val="ListParagraph"/>
        <w:numPr>
          <w:ilvl w:val="0"/>
          <w:numId w:val="24"/>
        </w:numPr>
        <w:jc w:val="left"/>
      </w:pPr>
      <w:r w:rsidRPr="004B7007">
        <w:rPr>
          <w:b/>
        </w:rPr>
        <w:t>Noise</w:t>
      </w:r>
      <w:r>
        <w:t xml:space="preserve"> </w:t>
      </w:r>
      <w:r w:rsidR="004B7007">
        <w:t xml:space="preserve"> </w:t>
      </w:r>
      <w:r>
        <w:t xml:space="preserve"> </w:t>
      </w:r>
      <w:r w:rsidR="00283AD6">
        <w:t xml:space="preserve">Residents should not make any noise </w:t>
      </w:r>
      <w:r w:rsidR="00E72EF5">
        <w:t>that</w:t>
      </w:r>
      <w:r w:rsidR="00283AD6">
        <w:t xml:space="preserve"> is likely to interfere with the quiet enjoyment of the property by others. </w:t>
      </w:r>
      <w:r w:rsidR="00CC3D70">
        <w:t xml:space="preserve"> </w:t>
      </w:r>
      <w:r w:rsidR="00283AD6">
        <w:t>In particular,</w:t>
      </w:r>
      <w:r w:rsidR="00824A9C" w:rsidRPr="00824A9C">
        <w:t xml:space="preserve"> </w:t>
      </w:r>
      <w:r w:rsidR="00824A9C">
        <w:t xml:space="preserve">we must observe quietness </w:t>
      </w:r>
      <w:r w:rsidR="00CC3D70">
        <w:t>from 11:00pm to 7:00</w:t>
      </w:r>
      <w:r w:rsidR="00824A9C">
        <w:t>am.</w:t>
      </w:r>
    </w:p>
    <w:p w14:paraId="2B33FEFD" w14:textId="77777777" w:rsidR="00824A9C" w:rsidRDefault="004B7007" w:rsidP="004B7007">
      <w:pPr>
        <w:pStyle w:val="ListParagraph"/>
        <w:numPr>
          <w:ilvl w:val="0"/>
          <w:numId w:val="24"/>
        </w:numPr>
        <w:jc w:val="left"/>
      </w:pPr>
      <w:r w:rsidRPr="004B7007">
        <w:rPr>
          <w:b/>
        </w:rPr>
        <w:t>Odours</w:t>
      </w:r>
      <w:r>
        <w:t xml:space="preserve"> </w:t>
      </w:r>
      <w:r w:rsidR="00555100">
        <w:t xml:space="preserve">  </w:t>
      </w:r>
      <w:r w:rsidR="00824A9C">
        <w:t xml:space="preserve">Residents should not allow any unpleasant odours to permeate into spaces used by others. </w:t>
      </w:r>
      <w:r w:rsidR="00CC3D70">
        <w:t xml:space="preserve"> </w:t>
      </w:r>
      <w:r w:rsidR="00824A9C">
        <w:t xml:space="preserve">Worm farms with lids and </w:t>
      </w:r>
      <w:proofErr w:type="spellStart"/>
      <w:r w:rsidR="00824A9C">
        <w:t>Bokashi</w:t>
      </w:r>
      <w:proofErr w:type="spellEnd"/>
      <w:r w:rsidR="00824A9C">
        <w:t xml:space="preserve"> bins can be used in private outdoor areas so long as they are kept tidy. </w:t>
      </w:r>
      <w:r w:rsidR="00CC3D70">
        <w:t xml:space="preserve"> </w:t>
      </w:r>
      <w:r w:rsidR="00824A9C">
        <w:t>Otherwise, use the designated composting bins set up for common use.</w:t>
      </w:r>
    </w:p>
    <w:p w14:paraId="04C9E710" w14:textId="77777777" w:rsidR="00824A9C" w:rsidRDefault="00555100" w:rsidP="004B7007">
      <w:pPr>
        <w:pStyle w:val="ListParagraph"/>
        <w:numPr>
          <w:ilvl w:val="0"/>
          <w:numId w:val="24"/>
        </w:numPr>
        <w:jc w:val="left"/>
      </w:pPr>
      <w:r w:rsidRPr="00555100">
        <w:rPr>
          <w:b/>
        </w:rPr>
        <w:lastRenderedPageBreak/>
        <w:t>Firearms</w:t>
      </w:r>
      <w:r>
        <w:t xml:space="preserve">   </w:t>
      </w:r>
      <w:r w:rsidR="00824A9C">
        <w:t>Toiora aspires to be a firearms</w:t>
      </w:r>
      <w:r w:rsidR="00E72EF5">
        <w:t>-</w:t>
      </w:r>
      <w:r w:rsidR="00824A9C">
        <w:t>free neighbourhood, and firearms should be stored off site</w:t>
      </w:r>
      <w:r w:rsidR="006928AB">
        <w:t>.</w:t>
      </w:r>
      <w:r>
        <w:t xml:space="preserve">  </w:t>
      </w:r>
    </w:p>
    <w:p w14:paraId="57F85E78" w14:textId="6F049071" w:rsidR="006928AB" w:rsidRDefault="00555100" w:rsidP="00B35A5E">
      <w:pPr>
        <w:pStyle w:val="ListParagraph"/>
        <w:numPr>
          <w:ilvl w:val="0"/>
          <w:numId w:val="24"/>
        </w:numPr>
        <w:jc w:val="left"/>
      </w:pPr>
      <w:r w:rsidRPr="0048701D">
        <w:rPr>
          <w:b/>
        </w:rPr>
        <w:t>Pets</w:t>
      </w:r>
      <w:r w:rsidRPr="0048701D">
        <w:t xml:space="preserve">   </w:t>
      </w:r>
      <w:r w:rsidR="00E72EF5" w:rsidRPr="0048701D">
        <w:t>We welcome</w:t>
      </w:r>
      <w:r w:rsidR="006928AB" w:rsidRPr="0048701D">
        <w:t xml:space="preserve"> </w:t>
      </w:r>
      <w:r w:rsidR="006C2777" w:rsidRPr="0048701D">
        <w:t xml:space="preserve">current (December 2020) pets </w:t>
      </w:r>
      <w:r w:rsidR="006928AB" w:rsidRPr="0048701D">
        <w:t>in our neighbourhood.  Pe</w:t>
      </w:r>
      <w:r w:rsidR="006928AB">
        <w:t>t owners are expected to take all re</w:t>
      </w:r>
      <w:r w:rsidR="00E72EF5">
        <w:t>asonable measures to ensure</w:t>
      </w:r>
      <w:r w:rsidR="006928AB">
        <w:t xml:space="preserve"> their pet is not a nuisance to others.</w:t>
      </w:r>
      <w:r w:rsidR="006928AB" w:rsidRPr="006928AB">
        <w:t xml:space="preserve"> </w:t>
      </w:r>
      <w:r w:rsidR="006928AB">
        <w:t xml:space="preserve"> Pets</w:t>
      </w:r>
      <w:r w:rsidR="002B01BD">
        <w:t xml:space="preserve"> are not allowed in the Commonh</w:t>
      </w:r>
      <w:r w:rsidR="006928AB">
        <w:t>ouse.</w:t>
      </w:r>
      <w:r w:rsidR="006928AB" w:rsidRPr="006928AB">
        <w:t xml:space="preserve"> </w:t>
      </w:r>
      <w:r w:rsidR="006928AB">
        <w:t xml:space="preserve"> Pet owners are responsible for promptly removing any waste/droppings from their pet on common property, and for repairing any damage caused by their pet.</w:t>
      </w:r>
      <w:r w:rsidR="006928AB" w:rsidRPr="006928AB">
        <w:t xml:space="preserve"> </w:t>
      </w:r>
      <w:r w:rsidR="006928AB">
        <w:t xml:space="preserve"> Due to the potential </w:t>
      </w:r>
      <w:r w:rsidR="00E72EF5">
        <w:t>effects</w:t>
      </w:r>
      <w:r w:rsidR="006928AB">
        <w:t xml:space="preserve"> of large numbers of cats and dogs li</w:t>
      </w:r>
      <w:r w:rsidR="006928AB" w:rsidRPr="00B35A5E">
        <w:rPr>
          <w:bCs/>
        </w:rPr>
        <w:t>ving on the</w:t>
      </w:r>
      <w:r w:rsidR="006928AB">
        <w:t xml:space="preserve"> property, prior consent from the Group will be required to keep a cat or dog.  It is the intention of the Group that, over time, dog and cat numbers may be reduced via a sinking lid policy.</w:t>
      </w:r>
    </w:p>
    <w:p w14:paraId="6E4D009A" w14:textId="421DE63F" w:rsidR="00824A9C" w:rsidRDefault="00555100" w:rsidP="004B7007">
      <w:pPr>
        <w:pStyle w:val="ListParagraph"/>
        <w:numPr>
          <w:ilvl w:val="0"/>
          <w:numId w:val="24"/>
        </w:numPr>
        <w:jc w:val="left"/>
      </w:pPr>
      <w:r>
        <w:rPr>
          <w:b/>
        </w:rPr>
        <w:t>On-site b</w:t>
      </w:r>
      <w:r w:rsidRPr="00555100">
        <w:rPr>
          <w:b/>
        </w:rPr>
        <w:t>usiness</w:t>
      </w:r>
      <w:r>
        <w:t xml:space="preserve">   </w:t>
      </w:r>
      <w:proofErr w:type="gramStart"/>
      <w:r w:rsidR="00EC297A">
        <w:t>The</w:t>
      </w:r>
      <w:proofErr w:type="gramEnd"/>
      <w:r w:rsidR="00EC297A">
        <w:t xml:space="preserve"> primary use of all units is residential.  </w:t>
      </w:r>
      <w:r w:rsidR="00E72EF5">
        <w:t>An occupier may use a</w:t>
      </w:r>
      <w:r w:rsidR="006928AB">
        <w:t xml:space="preserve"> unit to run a business, upon notification </w:t>
      </w:r>
      <w:r w:rsidR="00A91267">
        <w:t>to</w:t>
      </w:r>
      <w:r w:rsidR="006928AB">
        <w:t xml:space="preserve"> the Body Corporate.  Business employees, clients and visitors must use the private entrance from the street to enter the unit, except for units </w:t>
      </w:r>
      <w:r w:rsidR="00E72EF5">
        <w:t>that</w:t>
      </w:r>
      <w:r w:rsidR="006928AB">
        <w:t xml:space="preserve"> do not have a private street entrance</w:t>
      </w:r>
      <w:r w:rsidR="00C75D5D">
        <w:t>.</w:t>
      </w:r>
    </w:p>
    <w:p w14:paraId="1B1CFA13" w14:textId="77777777" w:rsidR="00824A9C" w:rsidRDefault="00555100" w:rsidP="004B7007">
      <w:pPr>
        <w:pStyle w:val="ListParagraph"/>
        <w:numPr>
          <w:ilvl w:val="0"/>
          <w:numId w:val="24"/>
        </w:numPr>
        <w:jc w:val="left"/>
      </w:pPr>
      <w:r w:rsidRPr="00555100">
        <w:rPr>
          <w:b/>
        </w:rPr>
        <w:t>Fencing</w:t>
      </w:r>
      <w:r>
        <w:t xml:space="preserve">   </w:t>
      </w:r>
      <w:r w:rsidR="002123C5">
        <w:t>Owners must comply with fencing</w:t>
      </w:r>
      <w:r w:rsidR="00C75D5D">
        <w:t xml:space="preserve"> </w:t>
      </w:r>
      <w:r w:rsidR="006928AB">
        <w:t>guidelines for private areas, as may be agreed by the Group using the Group Decision</w:t>
      </w:r>
      <w:r w:rsidR="00E72EF5">
        <w:t>-</w:t>
      </w:r>
      <w:r w:rsidR="006928AB">
        <w:t>Making Process</w:t>
      </w:r>
      <w:r w:rsidR="00C75D5D">
        <w:t>.</w:t>
      </w:r>
    </w:p>
    <w:p w14:paraId="41B2748F" w14:textId="77777777" w:rsidR="002123C5" w:rsidRDefault="002123C5" w:rsidP="002123C5">
      <w:pPr>
        <w:pStyle w:val="ListParagraph"/>
        <w:jc w:val="left"/>
      </w:pPr>
    </w:p>
    <w:p w14:paraId="1F20E4E5" w14:textId="77777777" w:rsidR="00DF7019" w:rsidRDefault="00DF7019" w:rsidP="002123C5">
      <w:pPr>
        <w:pStyle w:val="ListParagraph"/>
        <w:jc w:val="left"/>
      </w:pPr>
    </w:p>
    <w:p w14:paraId="4BF9E508" w14:textId="77777777" w:rsidR="00DF7019" w:rsidRDefault="00DF7019" w:rsidP="002123C5">
      <w:pPr>
        <w:pStyle w:val="ListParagraph"/>
        <w:jc w:val="left"/>
      </w:pPr>
    </w:p>
    <w:p w14:paraId="762E5AA0" w14:textId="77777777" w:rsidR="00283AD6" w:rsidRPr="00582CA9" w:rsidRDefault="00555100" w:rsidP="008656FE">
      <w:pPr>
        <w:pStyle w:val="Heading3"/>
        <w:rPr>
          <w:sz w:val="28"/>
          <w:szCs w:val="28"/>
        </w:rPr>
      </w:pPr>
      <w:r w:rsidRPr="00582CA9">
        <w:rPr>
          <w:sz w:val="28"/>
          <w:szCs w:val="28"/>
        </w:rPr>
        <w:t>Sharing Rules</w:t>
      </w:r>
    </w:p>
    <w:p w14:paraId="6B57B3AB" w14:textId="77777777" w:rsidR="00555100" w:rsidRPr="00DF7019" w:rsidRDefault="00555100" w:rsidP="0071164E">
      <w:pPr>
        <w:pStyle w:val="BodyText"/>
        <w:spacing w:after="0"/>
        <w:jc w:val="left"/>
        <w:rPr>
          <w:i/>
        </w:rPr>
      </w:pPr>
      <w:r w:rsidRPr="00DF7019">
        <w:rPr>
          <w:i/>
        </w:rPr>
        <w:t xml:space="preserve">A core principal of Cohousing is </w:t>
      </w:r>
      <w:r w:rsidR="005B173F" w:rsidRPr="00DF7019">
        <w:rPr>
          <w:i/>
        </w:rPr>
        <w:t xml:space="preserve">the strengthening of community through </w:t>
      </w:r>
      <w:r w:rsidRPr="00DF7019">
        <w:rPr>
          <w:i/>
        </w:rPr>
        <w:t>shar</w:t>
      </w:r>
      <w:r w:rsidR="005B173F" w:rsidRPr="00DF7019">
        <w:rPr>
          <w:i/>
        </w:rPr>
        <w:t>ing</w:t>
      </w:r>
      <w:r w:rsidRPr="00DF7019">
        <w:rPr>
          <w:i/>
        </w:rPr>
        <w:t xml:space="preserve"> meals</w:t>
      </w:r>
      <w:r w:rsidR="001C6FA5" w:rsidRPr="00DF7019">
        <w:rPr>
          <w:i/>
        </w:rPr>
        <w:t xml:space="preserve"> </w:t>
      </w:r>
      <w:r w:rsidR="005B173F" w:rsidRPr="00DF7019">
        <w:rPr>
          <w:i/>
        </w:rPr>
        <w:t>and contributing time to the day-to-day running of common facilities.</w:t>
      </w:r>
      <w:r w:rsidR="001C6FA5" w:rsidRPr="00DF7019">
        <w:rPr>
          <w:i/>
        </w:rPr>
        <w:t xml:space="preserve"> </w:t>
      </w:r>
      <w:r w:rsidR="005B173F" w:rsidRPr="00DF7019">
        <w:rPr>
          <w:i/>
        </w:rPr>
        <w:t xml:space="preserve"> </w:t>
      </w:r>
    </w:p>
    <w:p w14:paraId="1E949797" w14:textId="4CD6F25C" w:rsidR="00555100" w:rsidRPr="0048701D" w:rsidRDefault="00B41545" w:rsidP="0071164E">
      <w:pPr>
        <w:pStyle w:val="BodyText"/>
        <w:spacing w:after="0"/>
        <w:jc w:val="left"/>
        <w:rPr>
          <w:i/>
        </w:rPr>
      </w:pPr>
      <w:r>
        <w:rPr>
          <w:i/>
        </w:rPr>
        <w:t xml:space="preserve">As well as </w:t>
      </w:r>
      <w:r w:rsidR="005B173F" w:rsidRPr="00DF7019">
        <w:rPr>
          <w:i/>
        </w:rPr>
        <w:t xml:space="preserve">kitchen duties, members will share the burden of </w:t>
      </w:r>
      <w:r w:rsidR="00555100" w:rsidRPr="00DF7019">
        <w:rPr>
          <w:i/>
        </w:rPr>
        <w:t xml:space="preserve">administration duties, </w:t>
      </w:r>
      <w:r w:rsidR="005B173F" w:rsidRPr="00DF7019">
        <w:rPr>
          <w:i/>
        </w:rPr>
        <w:t xml:space="preserve">and </w:t>
      </w:r>
      <w:r w:rsidR="00555100" w:rsidRPr="00DF7019">
        <w:rPr>
          <w:i/>
        </w:rPr>
        <w:t>routine cleaning and mai</w:t>
      </w:r>
      <w:r w:rsidR="002B01BD" w:rsidRPr="00DF7019">
        <w:rPr>
          <w:i/>
        </w:rPr>
        <w:t>ntenance of the Commonh</w:t>
      </w:r>
      <w:r w:rsidR="005B173F" w:rsidRPr="00DF7019">
        <w:rPr>
          <w:i/>
        </w:rPr>
        <w:t xml:space="preserve">ouse and the grounds.  At times the Group may decide to </w:t>
      </w:r>
      <w:r w:rsidR="005B173F" w:rsidRPr="0048701D">
        <w:rPr>
          <w:i/>
        </w:rPr>
        <w:t>carry out</w:t>
      </w:r>
      <w:r w:rsidR="00555100" w:rsidRPr="0048701D">
        <w:rPr>
          <w:i/>
        </w:rPr>
        <w:t xml:space="preserve"> non-routine improvement projects involving the common areas</w:t>
      </w:r>
      <w:r w:rsidR="005B173F" w:rsidRPr="0048701D">
        <w:rPr>
          <w:i/>
        </w:rPr>
        <w:t>.  Costs (both financial and time)</w:t>
      </w:r>
      <w:r w:rsidR="00555100" w:rsidRPr="0048701D">
        <w:rPr>
          <w:i/>
        </w:rPr>
        <w:t xml:space="preserve"> will be shared by </w:t>
      </w:r>
      <w:r w:rsidR="005B173F" w:rsidRPr="0048701D">
        <w:rPr>
          <w:i/>
        </w:rPr>
        <w:t>members according to decisions agreed by the Group.</w:t>
      </w:r>
    </w:p>
    <w:p w14:paraId="6D1C955A" w14:textId="77777777" w:rsidR="00B41545" w:rsidRPr="0048701D" w:rsidRDefault="00B41545" w:rsidP="0071164E">
      <w:pPr>
        <w:pStyle w:val="BodyText"/>
        <w:spacing w:after="0"/>
        <w:jc w:val="left"/>
        <w:rPr>
          <w:i/>
        </w:rPr>
      </w:pPr>
    </w:p>
    <w:p w14:paraId="4588480F" w14:textId="2DDB7016" w:rsidR="00555100" w:rsidRPr="0048701D" w:rsidRDefault="00555100" w:rsidP="00555100">
      <w:pPr>
        <w:pStyle w:val="BodyText"/>
        <w:numPr>
          <w:ilvl w:val="0"/>
          <w:numId w:val="25"/>
        </w:numPr>
        <w:jc w:val="left"/>
      </w:pPr>
      <w:r w:rsidRPr="0048701D">
        <w:rPr>
          <w:b/>
        </w:rPr>
        <w:t>Cohousing Shared Meals</w:t>
      </w:r>
      <w:r w:rsidRPr="0048701D">
        <w:t xml:space="preserve">   </w:t>
      </w:r>
      <w:r w:rsidR="0095213F" w:rsidRPr="0048701D">
        <w:t>We envisage that there will be two</w:t>
      </w:r>
      <w:r w:rsidRPr="0048701D">
        <w:t xml:space="preserve"> shared meals</w:t>
      </w:r>
      <w:r w:rsidR="0095213F" w:rsidRPr="0048701D">
        <w:t xml:space="preserve"> each week</w:t>
      </w:r>
      <w:r w:rsidRPr="0048701D">
        <w:t xml:space="preserve">. </w:t>
      </w:r>
      <w:r w:rsidR="0061352D" w:rsidRPr="0048701D">
        <w:t xml:space="preserve"> Team p</w:t>
      </w:r>
      <w:r w:rsidR="00CC3D70" w:rsidRPr="0048701D">
        <w:t>repar</w:t>
      </w:r>
      <w:r w:rsidR="0061352D" w:rsidRPr="0048701D">
        <w:t>ation of</w:t>
      </w:r>
      <w:r w:rsidRPr="0048701D">
        <w:t xml:space="preserve"> </w:t>
      </w:r>
      <w:r w:rsidR="0061352D" w:rsidRPr="0048701D">
        <w:t>shared</w:t>
      </w:r>
      <w:r w:rsidRPr="0048701D">
        <w:t xml:space="preserve"> meals</w:t>
      </w:r>
      <w:r w:rsidRPr="0048701D">
        <w:rPr>
          <w:b/>
        </w:rPr>
        <w:t xml:space="preserve"> </w:t>
      </w:r>
      <w:r w:rsidR="0061352D" w:rsidRPr="0048701D">
        <w:t>builds the social glue of our community and participation is encouraged</w:t>
      </w:r>
      <w:r w:rsidRPr="0048701D">
        <w:t xml:space="preserve">.  </w:t>
      </w:r>
      <w:r w:rsidR="0061352D" w:rsidRPr="0048701D">
        <w:t>Likewise, sharing and socialising at Commonhouse</w:t>
      </w:r>
      <w:r w:rsidRPr="0048701D">
        <w:t xml:space="preserve"> meals is </w:t>
      </w:r>
      <w:r w:rsidR="0048701D" w:rsidRPr="0048701D">
        <w:t>encouraged</w:t>
      </w:r>
      <w:r w:rsidRPr="0048701D">
        <w:t xml:space="preserve">.  When planning shared meals, the team will take into consideration dietary requirements of Group members.  </w:t>
      </w:r>
      <w:r w:rsidR="0095213F" w:rsidRPr="0048701D">
        <w:t xml:space="preserve">Guests and non-member residents may be invited to </w:t>
      </w:r>
      <w:proofErr w:type="gramStart"/>
      <w:r w:rsidR="0095213F" w:rsidRPr="0048701D">
        <w:t>shared</w:t>
      </w:r>
      <w:proofErr w:type="gramEnd"/>
      <w:r w:rsidR="0095213F" w:rsidRPr="0048701D">
        <w:t xml:space="preserve"> meals.  </w:t>
      </w:r>
      <w:r w:rsidRPr="0048701D">
        <w:t xml:space="preserve">Shared meal frequency, </w:t>
      </w:r>
      <w:r w:rsidR="002123C5" w:rsidRPr="0048701D">
        <w:t>purchasing</w:t>
      </w:r>
      <w:r w:rsidRPr="0048701D">
        <w:t>, team structure etc. will be decided by the Group</w:t>
      </w:r>
      <w:r w:rsidR="0095213F" w:rsidRPr="0048701D">
        <w:t xml:space="preserve"> and/or the Shar</w:t>
      </w:r>
      <w:r w:rsidR="00B41545" w:rsidRPr="0048701D">
        <w:t>e</w:t>
      </w:r>
      <w:r w:rsidR="0095213F" w:rsidRPr="0048701D">
        <w:t>d Meals Work Group,</w:t>
      </w:r>
      <w:r w:rsidRPr="0048701D">
        <w:t xml:space="preserve"> and may change over time.</w:t>
      </w:r>
    </w:p>
    <w:p w14:paraId="184136E0" w14:textId="38B6705D" w:rsidR="00283AD6" w:rsidRPr="0048701D" w:rsidRDefault="004E02E9" w:rsidP="00B346B4">
      <w:pPr>
        <w:pStyle w:val="ListParagraph"/>
        <w:numPr>
          <w:ilvl w:val="0"/>
          <w:numId w:val="25"/>
        </w:numPr>
        <w:spacing w:line="276" w:lineRule="auto"/>
        <w:jc w:val="left"/>
      </w:pPr>
      <w:r w:rsidRPr="0048701D">
        <w:rPr>
          <w:b/>
          <w:highlight w:val="yellow"/>
        </w:rPr>
        <w:t>Working bees</w:t>
      </w:r>
      <w:r w:rsidR="00B41545" w:rsidRPr="0048701D">
        <w:rPr>
          <w:b/>
          <w:highlight w:val="yellow"/>
        </w:rPr>
        <w:t xml:space="preserve"> and regular tasks</w:t>
      </w:r>
      <w:r w:rsidRPr="0048701D">
        <w:rPr>
          <w:highlight w:val="yellow"/>
        </w:rPr>
        <w:t xml:space="preserve"> will be organised for gardening, cleaning</w:t>
      </w:r>
      <w:r w:rsidR="00E72EF5" w:rsidRPr="0048701D">
        <w:rPr>
          <w:highlight w:val="yellow"/>
        </w:rPr>
        <w:t xml:space="preserve"> </w:t>
      </w:r>
      <w:r w:rsidRPr="0048701D">
        <w:rPr>
          <w:highlight w:val="yellow"/>
        </w:rPr>
        <w:t>and on</w:t>
      </w:r>
      <w:r w:rsidR="00E72EF5" w:rsidRPr="0048701D">
        <w:rPr>
          <w:highlight w:val="yellow"/>
        </w:rPr>
        <w:t>going scheduled maintenance</w:t>
      </w:r>
      <w:r w:rsidR="0061352D" w:rsidRPr="0048701D">
        <w:rPr>
          <w:highlight w:val="yellow"/>
        </w:rPr>
        <w:t xml:space="preserve">, office </w:t>
      </w:r>
      <w:r w:rsidR="003675AF" w:rsidRPr="0048701D">
        <w:rPr>
          <w:highlight w:val="yellow"/>
        </w:rPr>
        <w:t>dutie</w:t>
      </w:r>
      <w:r w:rsidR="0061352D" w:rsidRPr="0048701D">
        <w:rPr>
          <w:highlight w:val="yellow"/>
        </w:rPr>
        <w:t xml:space="preserve">s, </w:t>
      </w:r>
      <w:r w:rsidR="00E72EF5" w:rsidRPr="0048701D">
        <w:rPr>
          <w:highlight w:val="yellow"/>
        </w:rPr>
        <w:t>and</w:t>
      </w:r>
      <w:r w:rsidR="00B41545" w:rsidRPr="0048701D">
        <w:rPr>
          <w:highlight w:val="yellow"/>
        </w:rPr>
        <w:t xml:space="preserve"> for one-off improvements.  </w:t>
      </w:r>
      <w:r w:rsidR="0048701D">
        <w:rPr>
          <w:highlight w:val="yellow"/>
        </w:rPr>
        <w:t>Resident m</w:t>
      </w:r>
      <w:r w:rsidR="0061352D" w:rsidRPr="0048701D">
        <w:rPr>
          <w:highlight w:val="yellow"/>
        </w:rPr>
        <w:t xml:space="preserve">embers are expected to </w:t>
      </w:r>
      <w:r w:rsidRPr="0048701D">
        <w:rPr>
          <w:highlight w:val="yellow"/>
        </w:rPr>
        <w:t>contr</w:t>
      </w:r>
      <w:r w:rsidR="0061352D" w:rsidRPr="0048701D">
        <w:rPr>
          <w:highlight w:val="yellow"/>
        </w:rPr>
        <w:t>ibute</w:t>
      </w:r>
      <w:r w:rsidRPr="0048701D">
        <w:rPr>
          <w:highlight w:val="yellow"/>
        </w:rPr>
        <w:t xml:space="preserve"> </w:t>
      </w:r>
      <w:r w:rsidR="0048701D" w:rsidRPr="00F965A7">
        <w:rPr>
          <w:highlight w:val="magenta"/>
        </w:rPr>
        <w:t>an average of one hour/week</w:t>
      </w:r>
      <w:r w:rsidRPr="00F965A7">
        <w:rPr>
          <w:highlight w:val="magenta"/>
        </w:rPr>
        <w:t xml:space="preserve"> </w:t>
      </w:r>
      <w:r w:rsidRPr="0048701D">
        <w:rPr>
          <w:highlight w:val="yellow"/>
        </w:rPr>
        <w:t xml:space="preserve">towards </w:t>
      </w:r>
      <w:r w:rsidR="00F965A7">
        <w:rPr>
          <w:highlight w:val="yellow"/>
        </w:rPr>
        <w:t>our</w:t>
      </w:r>
      <w:r w:rsidR="00E920F0" w:rsidRPr="0048701D">
        <w:rPr>
          <w:highlight w:val="yellow"/>
        </w:rPr>
        <w:t xml:space="preserve"> </w:t>
      </w:r>
      <w:r w:rsidRPr="0048701D">
        <w:rPr>
          <w:highlight w:val="yellow"/>
        </w:rPr>
        <w:t>working bees</w:t>
      </w:r>
      <w:r w:rsidR="00B41545" w:rsidRPr="0048701D">
        <w:rPr>
          <w:highlight w:val="yellow"/>
        </w:rPr>
        <w:t xml:space="preserve"> and tasks</w:t>
      </w:r>
      <w:r w:rsidRPr="0048701D">
        <w:rPr>
          <w:highlight w:val="yellow"/>
        </w:rPr>
        <w:t>.  Children</w:t>
      </w:r>
      <w:r w:rsidR="0061352D" w:rsidRPr="0048701D">
        <w:rPr>
          <w:highlight w:val="yellow"/>
        </w:rPr>
        <w:t xml:space="preserve"> and non-members</w:t>
      </w:r>
      <w:r w:rsidRPr="0048701D">
        <w:rPr>
          <w:highlight w:val="yellow"/>
        </w:rPr>
        <w:t xml:space="preserve"> </w:t>
      </w:r>
      <w:r w:rsidR="00F965A7">
        <w:rPr>
          <w:highlight w:val="yellow"/>
        </w:rPr>
        <w:t xml:space="preserve">may also </w:t>
      </w:r>
      <w:r w:rsidR="00F965A7" w:rsidRPr="00F965A7">
        <w:rPr>
          <w:highlight w:val="magenta"/>
        </w:rPr>
        <w:t xml:space="preserve">make a </w:t>
      </w:r>
      <w:proofErr w:type="spellStart"/>
      <w:r w:rsidR="00F965A7" w:rsidRPr="00F965A7">
        <w:rPr>
          <w:highlight w:val="magenta"/>
        </w:rPr>
        <w:t>koha</w:t>
      </w:r>
      <w:proofErr w:type="spellEnd"/>
      <w:r w:rsidR="00F965A7" w:rsidRPr="00F965A7">
        <w:rPr>
          <w:highlight w:val="magenta"/>
        </w:rPr>
        <w:t xml:space="preserve"> of</w:t>
      </w:r>
      <w:r w:rsidR="0061352D" w:rsidRPr="00F965A7">
        <w:rPr>
          <w:highlight w:val="magenta"/>
        </w:rPr>
        <w:t xml:space="preserve"> their time</w:t>
      </w:r>
      <w:r w:rsidRPr="0048701D">
        <w:rPr>
          <w:highlight w:val="yellow"/>
        </w:rPr>
        <w:t xml:space="preserve">.  </w:t>
      </w:r>
      <w:r w:rsidR="0048701D" w:rsidRPr="00F965A7">
        <w:rPr>
          <w:highlight w:val="magenta"/>
        </w:rPr>
        <w:t xml:space="preserve">To enable </w:t>
      </w:r>
      <w:r w:rsidR="00F965A7" w:rsidRPr="00F965A7">
        <w:rPr>
          <w:highlight w:val="magenta"/>
        </w:rPr>
        <w:t>ongoing assessment of the quantity and type of labour given, a digital</w:t>
      </w:r>
      <w:r w:rsidRPr="00F965A7">
        <w:rPr>
          <w:highlight w:val="magenta"/>
        </w:rPr>
        <w:t xml:space="preserve"> log will be </w:t>
      </w:r>
      <w:r w:rsidR="00F965A7" w:rsidRPr="00F965A7">
        <w:rPr>
          <w:highlight w:val="magenta"/>
        </w:rPr>
        <w:t xml:space="preserve">available for </w:t>
      </w:r>
      <w:proofErr w:type="spellStart"/>
      <w:r w:rsidR="00F965A7" w:rsidRPr="00F965A7">
        <w:rPr>
          <w:highlight w:val="magenta"/>
        </w:rPr>
        <w:t>self reporting</w:t>
      </w:r>
      <w:proofErr w:type="spellEnd"/>
      <w:r w:rsidRPr="00F965A7">
        <w:rPr>
          <w:highlight w:val="magenta"/>
        </w:rPr>
        <w:t>.</w:t>
      </w:r>
      <w:r w:rsidRPr="0048701D">
        <w:rPr>
          <w:highlight w:val="yellow"/>
        </w:rPr>
        <w:t xml:space="preserve">  </w:t>
      </w:r>
      <w:r w:rsidR="00B41545" w:rsidRPr="0048701D">
        <w:rPr>
          <w:highlight w:val="yellow"/>
        </w:rPr>
        <w:t xml:space="preserve">There may be multiple working bees operating at the same time focusing on different projects. </w:t>
      </w:r>
      <w:r w:rsidR="00EC297A" w:rsidRPr="0048701D">
        <w:rPr>
          <w:highlight w:val="yellow"/>
        </w:rPr>
        <w:t xml:space="preserve">A member may </w:t>
      </w:r>
      <w:r w:rsidR="00B41545" w:rsidRPr="0048701D">
        <w:rPr>
          <w:highlight w:val="yellow"/>
        </w:rPr>
        <w:t>be</w:t>
      </w:r>
      <w:r w:rsidR="00B96755" w:rsidRPr="0048701D">
        <w:rPr>
          <w:highlight w:val="yellow"/>
        </w:rPr>
        <w:t xml:space="preserve"> </w:t>
      </w:r>
      <w:r w:rsidR="00B41545" w:rsidRPr="0048701D">
        <w:rPr>
          <w:highlight w:val="yellow"/>
        </w:rPr>
        <w:t>relieved</w:t>
      </w:r>
      <w:r w:rsidR="002123C5" w:rsidRPr="0048701D">
        <w:rPr>
          <w:highlight w:val="yellow"/>
        </w:rPr>
        <w:t xml:space="preserve"> </w:t>
      </w:r>
      <w:r w:rsidR="00B41545" w:rsidRPr="0048701D">
        <w:rPr>
          <w:highlight w:val="yellow"/>
        </w:rPr>
        <w:t>from work expectations if their circumstances make a contribution unreasonable</w:t>
      </w:r>
      <w:r w:rsidR="00EC297A" w:rsidRPr="0048701D">
        <w:rPr>
          <w:highlight w:val="yellow"/>
        </w:rPr>
        <w:t>.</w:t>
      </w:r>
    </w:p>
    <w:p w14:paraId="18E2F789" w14:textId="77777777" w:rsidR="002123C5" w:rsidRDefault="002123C5">
      <w:bookmarkStart w:id="2" w:name="_Toc33554552"/>
      <w:bookmarkStart w:id="3" w:name="_Toc32780625"/>
      <w:bookmarkStart w:id="4" w:name="_Toc32780337"/>
      <w:bookmarkEnd w:id="2"/>
      <w:bookmarkEnd w:id="3"/>
      <w:bookmarkEnd w:id="4"/>
      <w:r>
        <w:br w:type="page"/>
      </w:r>
    </w:p>
    <w:p w14:paraId="563EF32C" w14:textId="77777777" w:rsidR="00754912" w:rsidRPr="00582CA9" w:rsidRDefault="004E02E9" w:rsidP="00B346B4">
      <w:pPr>
        <w:pStyle w:val="Heading3"/>
        <w:rPr>
          <w:sz w:val="28"/>
          <w:szCs w:val="28"/>
        </w:rPr>
      </w:pPr>
      <w:r w:rsidRPr="00582CA9">
        <w:rPr>
          <w:sz w:val="28"/>
          <w:szCs w:val="28"/>
        </w:rPr>
        <w:lastRenderedPageBreak/>
        <w:t>Day-to</w:t>
      </w:r>
      <w:r w:rsidR="006D029A" w:rsidRPr="00582CA9">
        <w:rPr>
          <w:sz w:val="28"/>
          <w:szCs w:val="28"/>
        </w:rPr>
        <w:t>-</w:t>
      </w:r>
      <w:r w:rsidRPr="00582CA9">
        <w:rPr>
          <w:sz w:val="28"/>
          <w:szCs w:val="28"/>
        </w:rPr>
        <w:t>day Living Rules</w:t>
      </w:r>
    </w:p>
    <w:p w14:paraId="4803C5DC" w14:textId="77336716" w:rsidR="00754912" w:rsidRPr="00DF7019" w:rsidRDefault="002E5799" w:rsidP="0071164E">
      <w:pPr>
        <w:ind w:left="360"/>
        <w:jc w:val="left"/>
        <w:rPr>
          <w:i/>
        </w:rPr>
      </w:pPr>
      <w:r w:rsidRPr="00DF7019">
        <w:rPr>
          <w:i/>
        </w:rPr>
        <w:t xml:space="preserve">Keeping in mind the </w:t>
      </w:r>
      <w:r w:rsidR="005A4B74">
        <w:rPr>
          <w:i/>
        </w:rPr>
        <w:t>demands</w:t>
      </w:r>
      <w:r w:rsidRPr="00DF7019">
        <w:rPr>
          <w:i/>
        </w:rPr>
        <w:t xml:space="preserve"> of being too prescriptive and trying to cover </w:t>
      </w:r>
      <w:r w:rsidR="002123C5" w:rsidRPr="00DF7019">
        <w:rPr>
          <w:i/>
        </w:rPr>
        <w:t>every eventuality, here are</w:t>
      </w:r>
      <w:r w:rsidRPr="00DF7019">
        <w:rPr>
          <w:i/>
        </w:rPr>
        <w:t xml:space="preserve"> basic guidelines to keep everyone safe, and maintain fairness with the resources that may</w:t>
      </w:r>
      <w:r w:rsidR="00011692" w:rsidRPr="00DF7019">
        <w:rPr>
          <w:i/>
        </w:rPr>
        <w:t>, by their nature,</w:t>
      </w:r>
      <w:r w:rsidRPr="00DF7019">
        <w:rPr>
          <w:i/>
        </w:rPr>
        <w:t xml:space="preserve"> be limited.</w:t>
      </w:r>
      <w:r w:rsidR="00691772" w:rsidRPr="00DF7019">
        <w:rPr>
          <w:i/>
        </w:rPr>
        <w:t xml:space="preserve">  O</w:t>
      </w:r>
      <w:r w:rsidR="002123C5" w:rsidRPr="00DF7019">
        <w:rPr>
          <w:i/>
        </w:rPr>
        <w:t>ther rules may be applied by</w:t>
      </w:r>
      <w:r w:rsidR="0071164E" w:rsidRPr="00DF7019">
        <w:rPr>
          <w:i/>
        </w:rPr>
        <w:t xml:space="preserve"> relevant sub</w:t>
      </w:r>
      <w:r w:rsidR="00691772" w:rsidRPr="00DF7019">
        <w:rPr>
          <w:i/>
        </w:rPr>
        <w:t>committee</w:t>
      </w:r>
      <w:r w:rsidR="002123C5" w:rsidRPr="00DF7019">
        <w:rPr>
          <w:i/>
        </w:rPr>
        <w:t>s</w:t>
      </w:r>
      <w:r w:rsidR="00691772" w:rsidRPr="00DF7019">
        <w:rPr>
          <w:i/>
        </w:rPr>
        <w:t>.</w:t>
      </w:r>
    </w:p>
    <w:p w14:paraId="3208FB55" w14:textId="77777777" w:rsidR="0095213F" w:rsidRDefault="0095213F" w:rsidP="0095213F">
      <w:pPr>
        <w:pStyle w:val="ListParagraph"/>
        <w:numPr>
          <w:ilvl w:val="0"/>
          <w:numId w:val="28"/>
        </w:numPr>
        <w:jc w:val="left"/>
      </w:pPr>
      <w:r w:rsidRPr="00B346B4">
        <w:rPr>
          <w:b/>
        </w:rPr>
        <w:t>Dining/Social room</w:t>
      </w:r>
      <w:r>
        <w:t xml:space="preserve">   The Commonhouse is for the use of all members at any time.  The Common Meals subcommittee and the Social subcommittee may, at times, reserve the Commonhouse for specific events.</w:t>
      </w:r>
    </w:p>
    <w:p w14:paraId="53CA71D2" w14:textId="77777777" w:rsidR="001C6FA5" w:rsidRDefault="001C6FA5" w:rsidP="00691772">
      <w:pPr>
        <w:pStyle w:val="ListParagraph"/>
        <w:numPr>
          <w:ilvl w:val="0"/>
          <w:numId w:val="28"/>
        </w:numPr>
        <w:jc w:val="left"/>
      </w:pPr>
      <w:r w:rsidRPr="00B346B4">
        <w:rPr>
          <w:b/>
        </w:rPr>
        <w:t>Kitchen</w:t>
      </w:r>
      <w:r>
        <w:t xml:space="preserve"> </w:t>
      </w:r>
      <w:r w:rsidR="00B346B4">
        <w:t xml:space="preserve"> </w:t>
      </w:r>
      <w:r w:rsidR="009A5A45">
        <w:t xml:space="preserve"> </w:t>
      </w:r>
      <w:r w:rsidR="00EB1D44">
        <w:t>For the protection of the health and well-being</w:t>
      </w:r>
      <w:r w:rsidR="009A5A45">
        <w:t xml:space="preserve"> of</w:t>
      </w:r>
      <w:r w:rsidR="00EB1D44">
        <w:t xml:space="preserve"> all</w:t>
      </w:r>
      <w:r w:rsidR="009A5A45">
        <w:t>,</w:t>
      </w:r>
      <w:r w:rsidR="00EB1D44">
        <w:t xml:space="preserve"> kitchen workers will adhere to NZ Food Safety Guidelines</w:t>
      </w:r>
      <w:r w:rsidR="00691772">
        <w:t xml:space="preserve">, and all are responsible for </w:t>
      </w:r>
      <w:r w:rsidR="00E72EF5">
        <w:t>h</w:t>
      </w:r>
      <w:r w:rsidR="00C006B4">
        <w:t xml:space="preserve">ealth </w:t>
      </w:r>
      <w:r w:rsidR="00E72EF5">
        <w:t>and</w:t>
      </w:r>
      <w:r w:rsidR="00C006B4">
        <w:t xml:space="preserve"> </w:t>
      </w:r>
      <w:r w:rsidR="00E72EF5">
        <w:t>s</w:t>
      </w:r>
      <w:r w:rsidR="00C006B4">
        <w:t xml:space="preserve">afety </w:t>
      </w:r>
      <w:r w:rsidR="009A5A45">
        <w:t>concerns</w:t>
      </w:r>
      <w:r w:rsidR="00C006B4">
        <w:t>.</w:t>
      </w:r>
    </w:p>
    <w:p w14:paraId="7EBD556C" w14:textId="77777777" w:rsidR="0095213F" w:rsidRDefault="0095213F" w:rsidP="0095213F">
      <w:pPr>
        <w:pStyle w:val="ListParagraph"/>
        <w:numPr>
          <w:ilvl w:val="0"/>
          <w:numId w:val="28"/>
        </w:numPr>
        <w:jc w:val="left"/>
      </w:pPr>
      <w:r w:rsidRPr="00B346B4">
        <w:rPr>
          <w:b/>
        </w:rPr>
        <w:t>Guest Rooms</w:t>
      </w:r>
      <w:r>
        <w:t xml:space="preserve">   May be booked and paid for according to the procedures and prices established by the Commonhouse subcommittee.</w:t>
      </w:r>
    </w:p>
    <w:p w14:paraId="1E6C3301" w14:textId="77777777" w:rsidR="001C6FA5" w:rsidRDefault="00B346B4" w:rsidP="00827B6E">
      <w:pPr>
        <w:pStyle w:val="ListParagraph"/>
        <w:numPr>
          <w:ilvl w:val="0"/>
          <w:numId w:val="28"/>
        </w:numPr>
        <w:jc w:val="left"/>
      </w:pPr>
      <w:r w:rsidRPr="00B346B4">
        <w:rPr>
          <w:b/>
        </w:rPr>
        <w:t>Workshop</w:t>
      </w:r>
      <w:r>
        <w:t xml:space="preserve">   </w:t>
      </w:r>
      <w:r w:rsidR="00691772">
        <w:t xml:space="preserve">Anyone who uses the </w:t>
      </w:r>
      <w:r w:rsidR="00C006B4">
        <w:t>workshop is responsible for</w:t>
      </w:r>
      <w:r w:rsidR="00420C84">
        <w:t xml:space="preserve"> </w:t>
      </w:r>
      <w:r w:rsidR="00E72EF5">
        <w:t>h</w:t>
      </w:r>
      <w:r w:rsidR="00420C84">
        <w:t xml:space="preserve">ealth </w:t>
      </w:r>
      <w:r w:rsidR="00E72EF5">
        <w:t>and</w:t>
      </w:r>
      <w:r w:rsidR="00420C84">
        <w:t xml:space="preserve"> </w:t>
      </w:r>
      <w:r w:rsidR="00E72EF5">
        <w:t>s</w:t>
      </w:r>
      <w:r w:rsidR="00420C84">
        <w:t>afety by</w:t>
      </w:r>
      <w:r w:rsidR="00C006B4">
        <w:t xml:space="preserve"> managing </w:t>
      </w:r>
      <w:r w:rsidR="00691772" w:rsidRPr="00C006B4">
        <w:t>risks that could cause serious injury, illness</w:t>
      </w:r>
      <w:r w:rsidR="002123C5">
        <w:t>,</w:t>
      </w:r>
      <w:r w:rsidR="00691772" w:rsidRPr="00C006B4">
        <w:t xml:space="preserve"> or even death.</w:t>
      </w:r>
    </w:p>
    <w:p w14:paraId="37ED7A2A" w14:textId="7CDEFAA5" w:rsidR="001C6FA5" w:rsidRPr="00471526" w:rsidRDefault="00444CED" w:rsidP="00827B6E">
      <w:pPr>
        <w:pStyle w:val="ListParagraph"/>
        <w:numPr>
          <w:ilvl w:val="0"/>
          <w:numId w:val="28"/>
        </w:numPr>
        <w:jc w:val="left"/>
        <w:rPr>
          <w:highlight w:val="yellow"/>
        </w:rPr>
      </w:pPr>
      <w:r w:rsidRPr="00471526">
        <w:rPr>
          <w:b/>
          <w:highlight w:val="yellow"/>
        </w:rPr>
        <w:t>Laundry</w:t>
      </w:r>
      <w:r w:rsidR="006D029A" w:rsidRPr="00471526">
        <w:rPr>
          <w:highlight w:val="yellow"/>
        </w:rPr>
        <w:t xml:space="preserve">  </w:t>
      </w:r>
      <w:r w:rsidR="00C006B4" w:rsidRPr="00471526">
        <w:rPr>
          <w:highlight w:val="yellow"/>
        </w:rPr>
        <w:t xml:space="preserve"> </w:t>
      </w:r>
      <w:r w:rsidR="006D029A" w:rsidRPr="00471526">
        <w:rPr>
          <w:highlight w:val="yellow"/>
        </w:rPr>
        <w:t xml:space="preserve">Permanent washing lines </w:t>
      </w:r>
      <w:r w:rsidR="0095213F">
        <w:rPr>
          <w:highlight w:val="yellow"/>
        </w:rPr>
        <w:t>and washing machines are</w:t>
      </w:r>
      <w:r w:rsidR="006D029A" w:rsidRPr="00471526">
        <w:rPr>
          <w:highlight w:val="yellow"/>
        </w:rPr>
        <w:t xml:space="preserve"> for common use.  </w:t>
      </w:r>
      <w:r w:rsidR="00714334">
        <w:rPr>
          <w:highlight w:val="yellow"/>
        </w:rPr>
        <w:t>Resident</w:t>
      </w:r>
      <w:r w:rsidR="006D029A" w:rsidRPr="00471526">
        <w:rPr>
          <w:highlight w:val="yellow"/>
        </w:rPr>
        <w:t>s may make use of temporary clothes racks to hang laundry outside their unit.</w:t>
      </w:r>
    </w:p>
    <w:p w14:paraId="0C151FBB" w14:textId="55BAC02D" w:rsidR="00754912" w:rsidRDefault="00555100" w:rsidP="00B346B4">
      <w:pPr>
        <w:pStyle w:val="ListParagraph"/>
        <w:numPr>
          <w:ilvl w:val="0"/>
          <w:numId w:val="28"/>
        </w:numPr>
        <w:jc w:val="left"/>
      </w:pPr>
      <w:bookmarkStart w:id="5" w:name="_Toc33558064"/>
      <w:bookmarkStart w:id="6" w:name="_Toc527141119"/>
      <w:r w:rsidRPr="00471526">
        <w:rPr>
          <w:b/>
          <w:highlight w:val="yellow"/>
        </w:rPr>
        <w:t>Vehicle Parking</w:t>
      </w:r>
      <w:bookmarkEnd w:id="5"/>
      <w:bookmarkEnd w:id="6"/>
      <w:r w:rsidR="00B346B4" w:rsidRPr="00471526">
        <w:rPr>
          <w:highlight w:val="yellow"/>
        </w:rPr>
        <w:t xml:space="preserve">   </w:t>
      </w:r>
      <w:r w:rsidRPr="00471526">
        <w:rPr>
          <w:highlight w:val="yellow"/>
        </w:rPr>
        <w:t>There is limited parking on</w:t>
      </w:r>
      <w:r w:rsidR="00E72EF5" w:rsidRPr="00471526">
        <w:rPr>
          <w:highlight w:val="yellow"/>
        </w:rPr>
        <w:t>-</w:t>
      </w:r>
      <w:r w:rsidRPr="00471526">
        <w:rPr>
          <w:highlight w:val="yellow"/>
        </w:rPr>
        <w:t xml:space="preserve">site.  Some spaces are </w:t>
      </w:r>
      <w:r w:rsidR="0095213F">
        <w:rPr>
          <w:highlight w:val="yellow"/>
        </w:rPr>
        <w:t>prioritised</w:t>
      </w:r>
      <w:r w:rsidRPr="00471526">
        <w:rPr>
          <w:highlight w:val="yellow"/>
        </w:rPr>
        <w:t xml:space="preserve"> </w:t>
      </w:r>
      <w:r w:rsidRPr="00750D78">
        <w:rPr>
          <w:highlight w:val="magenta"/>
        </w:rPr>
        <w:t xml:space="preserve">for </w:t>
      </w:r>
      <w:r w:rsidR="0095213F" w:rsidRPr="00750D78">
        <w:rPr>
          <w:highlight w:val="magenta"/>
        </w:rPr>
        <w:t xml:space="preserve">active </w:t>
      </w:r>
      <w:r w:rsidRPr="00750D78">
        <w:rPr>
          <w:highlight w:val="magenta"/>
        </w:rPr>
        <w:t xml:space="preserve">EV charging </w:t>
      </w:r>
      <w:r w:rsidRPr="00471526">
        <w:rPr>
          <w:highlight w:val="yellow"/>
        </w:rPr>
        <w:t xml:space="preserve">and </w:t>
      </w:r>
      <w:r w:rsidR="0095213F">
        <w:rPr>
          <w:highlight w:val="yellow"/>
        </w:rPr>
        <w:t>mobility</w:t>
      </w:r>
      <w:r w:rsidRPr="00471526">
        <w:rPr>
          <w:highlight w:val="yellow"/>
        </w:rPr>
        <w:t xml:space="preserve"> parking.  Remaining spaces are for </w:t>
      </w:r>
      <w:r w:rsidR="00F67498" w:rsidRPr="00471526">
        <w:rPr>
          <w:highlight w:val="yellow"/>
        </w:rPr>
        <w:t>resident</w:t>
      </w:r>
      <w:r w:rsidRPr="00471526">
        <w:rPr>
          <w:highlight w:val="yellow"/>
        </w:rPr>
        <w:t xml:space="preserve"> and visitor s</w:t>
      </w:r>
      <w:r w:rsidR="00444CED" w:rsidRPr="00471526">
        <w:rPr>
          <w:highlight w:val="yellow"/>
        </w:rPr>
        <w:t xml:space="preserve">hort-term parking (&lt; 48 hours). </w:t>
      </w:r>
      <w:r w:rsidRPr="00471526">
        <w:rPr>
          <w:highlight w:val="yellow"/>
        </w:rPr>
        <w:t xml:space="preserve"> Longer</w:t>
      </w:r>
      <w:r w:rsidR="00E72EF5" w:rsidRPr="00471526">
        <w:rPr>
          <w:highlight w:val="yellow"/>
        </w:rPr>
        <w:t>-</w:t>
      </w:r>
      <w:r w:rsidRPr="00471526">
        <w:rPr>
          <w:highlight w:val="yellow"/>
        </w:rPr>
        <w:t>term parking (including for tra</w:t>
      </w:r>
      <w:r w:rsidR="00E72EF5" w:rsidRPr="00471526">
        <w:rPr>
          <w:highlight w:val="yellow"/>
        </w:rPr>
        <w:t>ilers, containers, rubbish skip</w:t>
      </w:r>
      <w:r w:rsidR="007F73F0" w:rsidRPr="00471526">
        <w:rPr>
          <w:highlight w:val="yellow"/>
        </w:rPr>
        <w:t>s</w:t>
      </w:r>
      <w:r w:rsidR="00E72EF5" w:rsidRPr="00471526">
        <w:rPr>
          <w:highlight w:val="yellow"/>
        </w:rPr>
        <w:t>,</w:t>
      </w:r>
      <w:r w:rsidRPr="00471526">
        <w:rPr>
          <w:highlight w:val="yellow"/>
        </w:rPr>
        <w:t xml:space="preserve"> etc</w:t>
      </w:r>
      <w:r w:rsidR="00444CED" w:rsidRPr="00471526">
        <w:rPr>
          <w:highlight w:val="yellow"/>
        </w:rPr>
        <w:t>.</w:t>
      </w:r>
      <w:r w:rsidRPr="00471526">
        <w:rPr>
          <w:highlight w:val="yellow"/>
        </w:rPr>
        <w:t xml:space="preserve">) must have prior approval from the </w:t>
      </w:r>
      <w:r w:rsidR="00444CED" w:rsidRPr="00471526">
        <w:rPr>
          <w:highlight w:val="yellow"/>
        </w:rPr>
        <w:t>Group</w:t>
      </w:r>
      <w:r w:rsidRPr="00471526">
        <w:rPr>
          <w:highlight w:val="yellow"/>
        </w:rPr>
        <w:t>.</w:t>
      </w:r>
      <w:r w:rsidR="00444CED" w:rsidRPr="00471526">
        <w:rPr>
          <w:highlight w:val="yellow"/>
        </w:rPr>
        <w:t xml:space="preserve">  </w:t>
      </w:r>
      <w:r w:rsidRPr="00471526">
        <w:rPr>
          <w:iCs/>
          <w:highlight w:val="yellow"/>
        </w:rPr>
        <w:t>Bicycle</w:t>
      </w:r>
      <w:r w:rsidR="00750D78">
        <w:rPr>
          <w:iCs/>
          <w:highlight w:val="yellow"/>
        </w:rPr>
        <w:t xml:space="preserve"> parking will be in the </w:t>
      </w:r>
      <w:r w:rsidRPr="00471526">
        <w:rPr>
          <w:iCs/>
          <w:highlight w:val="yellow"/>
        </w:rPr>
        <w:t>bike shed or designated bike areas.</w:t>
      </w:r>
      <w:r w:rsidRPr="00B346B4">
        <w:rPr>
          <w:iCs/>
        </w:rPr>
        <w:t xml:space="preserve"> </w:t>
      </w:r>
    </w:p>
    <w:p w14:paraId="216EFC56" w14:textId="32793902" w:rsidR="00B346B4" w:rsidRPr="00471526" w:rsidRDefault="00B346B4" w:rsidP="00827B6E">
      <w:pPr>
        <w:pStyle w:val="ListParagraph"/>
        <w:numPr>
          <w:ilvl w:val="0"/>
          <w:numId w:val="28"/>
        </w:numPr>
        <w:jc w:val="left"/>
        <w:rPr>
          <w:highlight w:val="yellow"/>
        </w:rPr>
      </w:pPr>
      <w:r w:rsidRPr="00471526">
        <w:rPr>
          <w:b/>
          <w:highlight w:val="yellow"/>
        </w:rPr>
        <w:t xml:space="preserve">Gardens </w:t>
      </w:r>
      <w:r w:rsidRPr="00471526">
        <w:rPr>
          <w:highlight w:val="yellow"/>
        </w:rPr>
        <w:t xml:space="preserve">  </w:t>
      </w:r>
      <w:r w:rsidR="006D6E9A" w:rsidRPr="00471526">
        <w:rPr>
          <w:highlight w:val="yellow"/>
        </w:rPr>
        <w:t xml:space="preserve">Members can </w:t>
      </w:r>
      <w:r w:rsidR="002123C5" w:rsidRPr="00471526">
        <w:rPr>
          <w:highlight w:val="yellow"/>
        </w:rPr>
        <w:t xml:space="preserve">choose </w:t>
      </w:r>
      <w:r w:rsidR="006D6E9A" w:rsidRPr="00471526">
        <w:rPr>
          <w:highlight w:val="yellow"/>
        </w:rPr>
        <w:t>plant</w:t>
      </w:r>
      <w:r w:rsidR="002123C5" w:rsidRPr="00471526">
        <w:rPr>
          <w:highlight w:val="yellow"/>
        </w:rPr>
        <w:t>s</w:t>
      </w:r>
      <w:r w:rsidR="006D6E9A" w:rsidRPr="00471526">
        <w:rPr>
          <w:highlight w:val="yellow"/>
        </w:rPr>
        <w:t xml:space="preserve"> </w:t>
      </w:r>
      <w:r w:rsidR="002123C5" w:rsidRPr="00471526">
        <w:rPr>
          <w:highlight w:val="yellow"/>
        </w:rPr>
        <w:t>for</w:t>
      </w:r>
      <w:r w:rsidR="006D6E9A" w:rsidRPr="00471526">
        <w:rPr>
          <w:highlight w:val="yellow"/>
        </w:rPr>
        <w:t xml:space="preserve"> their private plot of land – keeping in mind the ‘quiet enjoyment’ of neighbours and others.  </w:t>
      </w:r>
      <w:r w:rsidR="006A0E9E">
        <w:rPr>
          <w:highlight w:val="yellow"/>
        </w:rPr>
        <w:t>On common land - t</w:t>
      </w:r>
      <w:r w:rsidR="006D6E9A" w:rsidRPr="00471526">
        <w:rPr>
          <w:highlight w:val="yellow"/>
        </w:rPr>
        <w:t>he planting of vegetables, fruit trees,</w:t>
      </w:r>
      <w:r w:rsidR="00A91267" w:rsidRPr="00471526">
        <w:rPr>
          <w:highlight w:val="yellow"/>
        </w:rPr>
        <w:t xml:space="preserve"> harvesting guidelines,</w:t>
      </w:r>
      <w:r w:rsidR="006D6E9A" w:rsidRPr="00471526">
        <w:rPr>
          <w:highlight w:val="yellow"/>
        </w:rPr>
        <w:t xml:space="preserve"> shade or ornamental trees, and </w:t>
      </w:r>
      <w:r w:rsidR="007F73F0" w:rsidRPr="00471526">
        <w:rPr>
          <w:highlight w:val="yellow"/>
        </w:rPr>
        <w:t xml:space="preserve">erection of </w:t>
      </w:r>
      <w:r w:rsidR="006D6E9A" w:rsidRPr="00471526">
        <w:rPr>
          <w:highlight w:val="yellow"/>
        </w:rPr>
        <w:t>play equipment or othe</w:t>
      </w:r>
      <w:r w:rsidR="0095213F">
        <w:rPr>
          <w:highlight w:val="yellow"/>
        </w:rPr>
        <w:t>r structures</w:t>
      </w:r>
      <w:r w:rsidR="006D6E9A" w:rsidRPr="00471526">
        <w:rPr>
          <w:highlight w:val="yellow"/>
        </w:rPr>
        <w:t xml:space="preserve"> is the decision of the Landscape &amp; </w:t>
      </w:r>
      <w:r w:rsidR="002123C5" w:rsidRPr="00471526">
        <w:rPr>
          <w:highlight w:val="yellow"/>
        </w:rPr>
        <w:t>G</w:t>
      </w:r>
      <w:r w:rsidR="006D6E9A" w:rsidRPr="00471526">
        <w:rPr>
          <w:highlight w:val="yellow"/>
        </w:rPr>
        <w:t xml:space="preserve">ardens </w:t>
      </w:r>
      <w:r w:rsidR="0071164E" w:rsidRPr="00471526">
        <w:rPr>
          <w:highlight w:val="yellow"/>
        </w:rPr>
        <w:t>sub</w:t>
      </w:r>
      <w:r w:rsidR="007F73F0" w:rsidRPr="00471526">
        <w:rPr>
          <w:highlight w:val="yellow"/>
        </w:rPr>
        <w:t>c</w:t>
      </w:r>
      <w:r w:rsidR="006D6E9A" w:rsidRPr="00471526">
        <w:rPr>
          <w:highlight w:val="yellow"/>
        </w:rPr>
        <w:t>ommittee.</w:t>
      </w:r>
    </w:p>
    <w:p w14:paraId="39D339F2" w14:textId="331E99D2" w:rsidR="00754912" w:rsidRPr="009D1D92" w:rsidRDefault="00555100" w:rsidP="00DD3A8F">
      <w:pPr>
        <w:pStyle w:val="ListParagraph"/>
        <w:numPr>
          <w:ilvl w:val="0"/>
          <w:numId w:val="28"/>
        </w:numPr>
        <w:jc w:val="left"/>
        <w:rPr>
          <w:highlight w:val="magenta"/>
        </w:rPr>
      </w:pPr>
      <w:r w:rsidRPr="00471526">
        <w:rPr>
          <w:b/>
          <w:highlight w:val="yellow"/>
        </w:rPr>
        <w:t>Cleaning Glass</w:t>
      </w:r>
      <w:r w:rsidR="00B346B4" w:rsidRPr="00471526">
        <w:rPr>
          <w:highlight w:val="yellow"/>
        </w:rPr>
        <w:t xml:space="preserve">   </w:t>
      </w:r>
      <w:r w:rsidRPr="00471526">
        <w:rPr>
          <w:highlight w:val="yellow"/>
        </w:rPr>
        <w:t xml:space="preserve">The Body Corporate will periodically organise the cleaning of </w:t>
      </w:r>
      <w:r w:rsidR="006A0E9E">
        <w:rPr>
          <w:highlight w:val="yellow"/>
        </w:rPr>
        <w:t xml:space="preserve">gutters, the building exterior, and </w:t>
      </w:r>
      <w:r w:rsidRPr="00471526">
        <w:rPr>
          <w:highlight w:val="yellow"/>
        </w:rPr>
        <w:t>external windows</w:t>
      </w:r>
      <w:r w:rsidRPr="009D1D92">
        <w:rPr>
          <w:highlight w:val="magenta"/>
        </w:rPr>
        <w:t xml:space="preserve">. </w:t>
      </w:r>
      <w:r w:rsidR="00827B6E" w:rsidRPr="009D1D92">
        <w:rPr>
          <w:highlight w:val="magenta"/>
        </w:rPr>
        <w:t xml:space="preserve"> </w:t>
      </w:r>
      <w:r w:rsidR="006A0E9E" w:rsidRPr="009D1D92">
        <w:rPr>
          <w:highlight w:val="magenta"/>
        </w:rPr>
        <w:t>If an o</w:t>
      </w:r>
      <w:r w:rsidRPr="009D1D92">
        <w:rPr>
          <w:highlight w:val="magenta"/>
        </w:rPr>
        <w:t xml:space="preserve">wner requires cleaning of </w:t>
      </w:r>
      <w:r w:rsidR="006A0E9E" w:rsidRPr="009D1D92">
        <w:rPr>
          <w:highlight w:val="magenta"/>
        </w:rPr>
        <w:t>these items</w:t>
      </w:r>
      <w:r w:rsidRPr="009D1D92">
        <w:rPr>
          <w:highlight w:val="magenta"/>
        </w:rPr>
        <w:t xml:space="preserve"> more often than </w:t>
      </w:r>
      <w:r w:rsidR="009D1D92" w:rsidRPr="009D1D92">
        <w:rPr>
          <w:highlight w:val="magenta"/>
        </w:rPr>
        <w:t>arranged</w:t>
      </w:r>
      <w:r w:rsidRPr="009D1D92">
        <w:rPr>
          <w:highlight w:val="magenta"/>
        </w:rPr>
        <w:t xml:space="preserve"> by the Body Corporate, then the additional cleaning </w:t>
      </w:r>
      <w:r w:rsidR="009D1D92" w:rsidRPr="009D1D92">
        <w:rPr>
          <w:highlight w:val="magenta"/>
        </w:rPr>
        <w:t>will</w:t>
      </w:r>
      <w:r w:rsidRPr="009D1D92">
        <w:rPr>
          <w:highlight w:val="magenta"/>
        </w:rPr>
        <w:t xml:space="preserve"> be </w:t>
      </w:r>
      <w:r w:rsidR="009D1D92" w:rsidRPr="009D1D92">
        <w:rPr>
          <w:highlight w:val="magenta"/>
        </w:rPr>
        <w:t xml:space="preserve">the responsibility of </w:t>
      </w:r>
      <w:r w:rsidRPr="009D1D92">
        <w:rPr>
          <w:highlight w:val="magenta"/>
        </w:rPr>
        <w:t>the owner.</w:t>
      </w:r>
    </w:p>
    <w:p w14:paraId="7762D66C" w14:textId="1DCD6AE7" w:rsidR="00675E39" w:rsidRDefault="00675E39" w:rsidP="00DD3A8F">
      <w:pPr>
        <w:pStyle w:val="ListParagraph"/>
        <w:numPr>
          <w:ilvl w:val="0"/>
          <w:numId w:val="28"/>
        </w:numPr>
        <w:jc w:val="left"/>
      </w:pPr>
      <w:r>
        <w:rPr>
          <w:b/>
        </w:rPr>
        <w:t xml:space="preserve">General Health &amp; Safety   </w:t>
      </w:r>
      <w:r w:rsidRPr="00675E39">
        <w:t>All residents will actively manage health and safety f</w:t>
      </w:r>
      <w:r w:rsidR="00290DF4">
        <w:t>or themselves and others.  R</w:t>
      </w:r>
      <w:r w:rsidRPr="00675E39">
        <w:t>esidents who identify new or existing hazards o</w:t>
      </w:r>
      <w:r w:rsidR="007F73F0">
        <w:t>r risks will take all</w:t>
      </w:r>
      <w:r w:rsidRPr="00675E39">
        <w:t xml:space="preserve"> practicable steps to eliminate or minimise the exposure to significant hazards or risks.  </w:t>
      </w:r>
      <w:r w:rsidR="00A83B7D">
        <w:t>Ensure fire exit doors are never blocked or obstructed in any manner.  Keep hazardous tools, equipment, chemicals</w:t>
      </w:r>
      <w:r w:rsidR="007F73F0">
        <w:t>,</w:t>
      </w:r>
      <w:r w:rsidR="00A83B7D">
        <w:t xml:space="preserve"> etc. out of </w:t>
      </w:r>
      <w:r w:rsidR="002123C5">
        <w:t xml:space="preserve">the </w:t>
      </w:r>
      <w:r w:rsidR="00A83B7D">
        <w:t>reach of children.</w:t>
      </w:r>
      <w:r w:rsidR="00290DF4">
        <w:t xml:space="preserve">  Also see Appendix D.</w:t>
      </w:r>
    </w:p>
    <w:p w14:paraId="4F5CB10B" w14:textId="77777777" w:rsidR="002919E1" w:rsidRDefault="002919E1" w:rsidP="002919E1">
      <w:pPr>
        <w:jc w:val="left"/>
      </w:pPr>
    </w:p>
    <w:p w14:paraId="352B746D" w14:textId="77777777" w:rsidR="002919E1" w:rsidRDefault="002919E1" w:rsidP="002919E1">
      <w:pPr>
        <w:jc w:val="left"/>
      </w:pPr>
    </w:p>
    <w:p w14:paraId="5F1E42F3" w14:textId="77777777" w:rsidR="002919E1" w:rsidRDefault="002919E1" w:rsidP="002919E1">
      <w:pPr>
        <w:jc w:val="left"/>
      </w:pPr>
    </w:p>
    <w:p w14:paraId="26FB5DD0" w14:textId="77777777" w:rsidR="002919E1" w:rsidRDefault="002919E1" w:rsidP="002919E1">
      <w:pPr>
        <w:jc w:val="left"/>
      </w:pPr>
    </w:p>
    <w:p w14:paraId="144ABFDE" w14:textId="77777777" w:rsidR="002919E1" w:rsidRDefault="002919E1" w:rsidP="002919E1">
      <w:pPr>
        <w:jc w:val="left"/>
      </w:pPr>
    </w:p>
    <w:p w14:paraId="12AF702F" w14:textId="574A0152" w:rsidR="002919E1" w:rsidRDefault="002919E1" w:rsidP="00FD7B66">
      <w:pPr>
        <w:jc w:val="center"/>
      </w:pPr>
      <w:r w:rsidRPr="00B13713">
        <w:rPr>
          <w:highlight w:val="green"/>
        </w:rPr>
        <w:t>WE HAVE EXAMINED AND DISCUSSED</w:t>
      </w:r>
      <w:r w:rsidR="00FD7B66" w:rsidRPr="00B13713">
        <w:rPr>
          <w:highlight w:val="green"/>
        </w:rPr>
        <w:t xml:space="preserve"> AT LEAST ONCE</w:t>
      </w:r>
      <w:r w:rsidRPr="00B13713">
        <w:rPr>
          <w:highlight w:val="green"/>
        </w:rPr>
        <w:t xml:space="preserve"> UP TO ABOUT THIS LINE</w:t>
      </w:r>
      <w:bookmarkStart w:id="7" w:name="_GoBack"/>
      <w:bookmarkEnd w:id="7"/>
    </w:p>
    <w:p w14:paraId="25C8E173" w14:textId="77777777" w:rsidR="00754912" w:rsidRDefault="00754912">
      <w:pPr>
        <w:jc w:val="left"/>
      </w:pPr>
      <w:bookmarkStart w:id="8" w:name="_Toc33558071"/>
      <w:bookmarkStart w:id="9" w:name="_Toc527141126"/>
      <w:bookmarkEnd w:id="8"/>
      <w:bookmarkEnd w:id="9"/>
    </w:p>
    <w:p w14:paraId="267DC821" w14:textId="77777777" w:rsidR="00CC3D70" w:rsidRDefault="00CC3D70">
      <w:r>
        <w:br w:type="page"/>
      </w:r>
    </w:p>
    <w:p w14:paraId="42735B2D" w14:textId="2DEB874B" w:rsidR="00754912" w:rsidRPr="005F0F8A" w:rsidRDefault="005F0F8A" w:rsidP="00011692">
      <w:pPr>
        <w:pStyle w:val="Heading2"/>
        <w:rPr>
          <w:highlight w:val="yellow"/>
        </w:rPr>
      </w:pPr>
      <w:bookmarkStart w:id="10" w:name="_Toc33558074"/>
      <w:bookmarkStart w:id="11" w:name="_Toc527141129"/>
      <w:bookmarkStart w:id="12" w:name="_Toc527141131"/>
      <w:bookmarkStart w:id="13" w:name="_Toc33558076"/>
      <w:bookmarkEnd w:id="10"/>
      <w:bookmarkEnd w:id="11"/>
      <w:bookmarkEnd w:id="12"/>
      <w:bookmarkEnd w:id="13"/>
      <w:r w:rsidRPr="005F0F8A">
        <w:rPr>
          <w:highlight w:val="yellow"/>
        </w:rPr>
        <w:lastRenderedPageBreak/>
        <w:t>Work Groups</w:t>
      </w:r>
    </w:p>
    <w:p w14:paraId="5E7DA83C" w14:textId="2A38FCA9" w:rsidR="00011692" w:rsidRPr="003E74A2" w:rsidRDefault="005F0F8A" w:rsidP="00011692">
      <w:pPr>
        <w:rPr>
          <w:i/>
        </w:rPr>
      </w:pPr>
      <w:r w:rsidRPr="005F0F8A">
        <w:rPr>
          <w:i/>
          <w:highlight w:val="yellow"/>
        </w:rPr>
        <w:t>Work Group</w:t>
      </w:r>
      <w:r w:rsidR="00011692" w:rsidRPr="005F0F8A">
        <w:rPr>
          <w:i/>
          <w:highlight w:val="yellow"/>
        </w:rPr>
        <w:t>s</w:t>
      </w:r>
      <w:r w:rsidR="00011692" w:rsidRPr="003E74A2">
        <w:rPr>
          <w:i/>
        </w:rPr>
        <w:t xml:space="preserve"> are the formal decision-making entities that strive to foster well</w:t>
      </w:r>
      <w:r w:rsidR="005050EF" w:rsidRPr="003E74A2">
        <w:rPr>
          <w:i/>
        </w:rPr>
        <w:t>-</w:t>
      </w:r>
      <w:r w:rsidR="00011692" w:rsidRPr="003E74A2">
        <w:rPr>
          <w:i/>
        </w:rPr>
        <w:t>being, diversity and the right use of resources by utilising clea</w:t>
      </w:r>
      <w:r w:rsidR="005050EF" w:rsidRPr="003E74A2">
        <w:rPr>
          <w:i/>
        </w:rPr>
        <w:t>r communication,</w:t>
      </w:r>
      <w:r w:rsidR="00011692" w:rsidRPr="003E74A2">
        <w:rPr>
          <w:i/>
        </w:rPr>
        <w:t xml:space="preserve"> decision-making and conflict</w:t>
      </w:r>
      <w:r w:rsidR="005050EF" w:rsidRPr="003E74A2">
        <w:rPr>
          <w:i/>
        </w:rPr>
        <w:t>-</w:t>
      </w:r>
      <w:r w:rsidR="00011692" w:rsidRPr="003E74A2">
        <w:rPr>
          <w:i/>
        </w:rPr>
        <w:t>resolution guidelines that promote tolerance, safety, respect</w:t>
      </w:r>
      <w:r w:rsidR="00827B6E" w:rsidRPr="003E74A2">
        <w:rPr>
          <w:i/>
        </w:rPr>
        <w:t>,</w:t>
      </w:r>
      <w:r w:rsidR="00011692" w:rsidRPr="003E74A2">
        <w:rPr>
          <w:i/>
        </w:rPr>
        <w:t xml:space="preserve"> and co-operation.</w:t>
      </w:r>
    </w:p>
    <w:p w14:paraId="15ABEC4D" w14:textId="77777777" w:rsidR="00CC3D70" w:rsidRDefault="00CC3D70" w:rsidP="00011692"/>
    <w:p w14:paraId="7F950C07" w14:textId="77777777" w:rsidR="00CC3D70" w:rsidRDefault="00CC3D70" w:rsidP="00011692"/>
    <w:p w14:paraId="13FB6261" w14:textId="0A1E27DD" w:rsidR="00011692" w:rsidRPr="00582CA9" w:rsidRDefault="005F0F8A" w:rsidP="00011692">
      <w:pPr>
        <w:pStyle w:val="Heading3"/>
        <w:rPr>
          <w:sz w:val="28"/>
          <w:szCs w:val="28"/>
        </w:rPr>
      </w:pPr>
      <w:r>
        <w:rPr>
          <w:sz w:val="28"/>
          <w:szCs w:val="28"/>
        </w:rPr>
        <w:t>‘</w:t>
      </w:r>
      <w:r w:rsidR="00011692" w:rsidRPr="00582CA9">
        <w:rPr>
          <w:sz w:val="28"/>
          <w:szCs w:val="28"/>
        </w:rPr>
        <w:t>The Group</w:t>
      </w:r>
      <w:r>
        <w:rPr>
          <w:sz w:val="28"/>
          <w:szCs w:val="28"/>
        </w:rPr>
        <w:t>’</w:t>
      </w:r>
    </w:p>
    <w:p w14:paraId="2DF9E434" w14:textId="45B739CD" w:rsidR="00011692" w:rsidRDefault="005050EF" w:rsidP="00827B6E">
      <w:pPr>
        <w:jc w:val="left"/>
        <w:rPr>
          <w:i/>
        </w:rPr>
      </w:pPr>
      <w:r w:rsidRPr="00471526">
        <w:rPr>
          <w:i/>
          <w:highlight w:val="yellow"/>
        </w:rPr>
        <w:t>The primary, over</w:t>
      </w:r>
      <w:r w:rsidR="00011692" w:rsidRPr="00471526">
        <w:rPr>
          <w:i/>
          <w:highlight w:val="yellow"/>
        </w:rPr>
        <w:t xml:space="preserve">arching </w:t>
      </w:r>
      <w:r w:rsidR="005F0F8A">
        <w:rPr>
          <w:i/>
          <w:highlight w:val="yellow"/>
        </w:rPr>
        <w:t>Work Group</w:t>
      </w:r>
      <w:r w:rsidR="00011692" w:rsidRPr="00471526">
        <w:rPr>
          <w:i/>
          <w:highlight w:val="yellow"/>
        </w:rPr>
        <w:t xml:space="preserve"> is </w:t>
      </w:r>
      <w:r w:rsidR="005F0F8A">
        <w:rPr>
          <w:i/>
          <w:highlight w:val="yellow"/>
        </w:rPr>
        <w:t>‘T</w:t>
      </w:r>
      <w:r w:rsidR="00011692" w:rsidRPr="00471526">
        <w:rPr>
          <w:i/>
          <w:highlight w:val="yellow"/>
        </w:rPr>
        <w:t>he Group</w:t>
      </w:r>
      <w:r w:rsidR="005F0F8A">
        <w:rPr>
          <w:i/>
          <w:highlight w:val="yellow"/>
        </w:rPr>
        <w:t>’</w:t>
      </w:r>
      <w:r w:rsidR="00011692" w:rsidRPr="00471526">
        <w:rPr>
          <w:i/>
          <w:highlight w:val="yellow"/>
        </w:rPr>
        <w:t xml:space="preserve">.  In essence this is the continuation of the UCOL meetings that created </w:t>
      </w:r>
      <w:r w:rsidR="009A5A45" w:rsidRPr="00471526">
        <w:rPr>
          <w:i/>
          <w:highlight w:val="yellow"/>
        </w:rPr>
        <w:t>our</w:t>
      </w:r>
      <w:r w:rsidR="00011692" w:rsidRPr="00471526">
        <w:rPr>
          <w:i/>
          <w:highlight w:val="yellow"/>
        </w:rPr>
        <w:t xml:space="preserve"> community and worked </w:t>
      </w:r>
      <w:r w:rsidR="009A5A45" w:rsidRPr="00471526">
        <w:rPr>
          <w:i/>
          <w:highlight w:val="yellow"/>
        </w:rPr>
        <w:t xml:space="preserve">together </w:t>
      </w:r>
      <w:r w:rsidR="00011692" w:rsidRPr="00471526">
        <w:rPr>
          <w:i/>
          <w:highlight w:val="yellow"/>
        </w:rPr>
        <w:t>to build the homes and common areas that are known as Toiora High Street Cohousing</w:t>
      </w:r>
      <w:r w:rsidR="006A0E9E">
        <w:rPr>
          <w:i/>
          <w:highlight w:val="yellow"/>
        </w:rPr>
        <w:t xml:space="preserve">. </w:t>
      </w:r>
      <w:r w:rsidR="006D1525">
        <w:rPr>
          <w:i/>
          <w:highlight w:val="yellow"/>
        </w:rPr>
        <w:t xml:space="preserve"> </w:t>
      </w:r>
      <w:r w:rsidR="006A0E9E">
        <w:rPr>
          <w:i/>
          <w:highlight w:val="yellow"/>
        </w:rPr>
        <w:t>It comprises all current members</w:t>
      </w:r>
      <w:r w:rsidR="00011692" w:rsidRPr="00471526">
        <w:rPr>
          <w:i/>
          <w:highlight w:val="yellow"/>
        </w:rPr>
        <w:t>.</w:t>
      </w:r>
      <w:r w:rsidR="00011692" w:rsidRPr="003E74A2">
        <w:rPr>
          <w:i/>
        </w:rPr>
        <w:t xml:space="preserve"> </w:t>
      </w:r>
    </w:p>
    <w:p w14:paraId="6E5F4D49" w14:textId="5AD6320F" w:rsidR="00F965A7" w:rsidRPr="006D1525" w:rsidRDefault="006D1525" w:rsidP="006D1525">
      <w:pPr>
        <w:spacing w:after="0"/>
        <w:jc w:val="center"/>
        <w:rPr>
          <w:i/>
          <w:highlight w:val="magenta"/>
        </w:rPr>
      </w:pPr>
      <w:r w:rsidRPr="006D1525">
        <w:rPr>
          <w:i/>
          <w:highlight w:val="magenta"/>
        </w:rPr>
        <w:t>‘</w:t>
      </w:r>
      <w:r w:rsidR="00F965A7" w:rsidRPr="006D1525">
        <w:rPr>
          <w:i/>
          <w:highlight w:val="magenta"/>
        </w:rPr>
        <w:t>W</w:t>
      </w:r>
      <w:r w:rsidRPr="006D1525">
        <w:rPr>
          <w:i/>
          <w:highlight w:val="magenta"/>
        </w:rPr>
        <w:t>hat concerns everyone can only be resolved by everyone’</w:t>
      </w:r>
    </w:p>
    <w:p w14:paraId="7E932A82" w14:textId="72704E03" w:rsidR="006D1525" w:rsidRPr="006D1525" w:rsidRDefault="006D1525" w:rsidP="006D1525">
      <w:pPr>
        <w:pStyle w:val="ListParagraph"/>
        <w:numPr>
          <w:ilvl w:val="0"/>
          <w:numId w:val="43"/>
        </w:numPr>
        <w:spacing w:after="0"/>
        <w:jc w:val="right"/>
        <w:rPr>
          <w:i/>
          <w:highlight w:val="magenta"/>
        </w:rPr>
      </w:pPr>
      <w:r w:rsidRPr="006D1525">
        <w:rPr>
          <w:i/>
          <w:highlight w:val="magenta"/>
        </w:rPr>
        <w:t xml:space="preserve">Friedrich </w:t>
      </w:r>
      <w:proofErr w:type="spellStart"/>
      <w:r w:rsidRPr="006D1525">
        <w:rPr>
          <w:i/>
          <w:highlight w:val="magenta"/>
        </w:rPr>
        <w:t>D</w:t>
      </w:r>
      <w:r w:rsidRPr="006D1525">
        <w:rPr>
          <w:rFonts w:cstheme="minorHAnsi"/>
          <w:i/>
          <w:highlight w:val="magenta"/>
        </w:rPr>
        <w:t>ű</w:t>
      </w:r>
      <w:r w:rsidRPr="006D1525">
        <w:rPr>
          <w:i/>
          <w:highlight w:val="magenta"/>
        </w:rPr>
        <w:t>rrenmatt</w:t>
      </w:r>
      <w:proofErr w:type="spellEnd"/>
    </w:p>
    <w:p w14:paraId="664B5F02" w14:textId="77777777" w:rsidR="006D1525" w:rsidRPr="003E74A2" w:rsidRDefault="006D1525" w:rsidP="00827B6E">
      <w:pPr>
        <w:jc w:val="left"/>
        <w:rPr>
          <w:i/>
        </w:rPr>
      </w:pPr>
    </w:p>
    <w:p w14:paraId="66B464DF" w14:textId="77777777" w:rsidR="00011692" w:rsidRPr="003E3420" w:rsidRDefault="00011692" w:rsidP="00827B6E">
      <w:pPr>
        <w:jc w:val="left"/>
        <w:rPr>
          <w:i/>
        </w:rPr>
      </w:pPr>
      <w:r w:rsidRPr="003E3420">
        <w:rPr>
          <w:i/>
        </w:rPr>
        <w:t>Unle</w:t>
      </w:r>
      <w:r w:rsidR="005050EF" w:rsidRPr="003E3420">
        <w:rPr>
          <w:i/>
        </w:rPr>
        <w:t>ss authority is passed to a subcommittee</w:t>
      </w:r>
      <w:r w:rsidRPr="003E3420">
        <w:rPr>
          <w:i/>
        </w:rPr>
        <w:t xml:space="preserve">, all material decisions that affect members will reside within </w:t>
      </w:r>
      <w:r w:rsidR="005050EF" w:rsidRPr="003E3420">
        <w:rPr>
          <w:i/>
        </w:rPr>
        <w:t>t</w:t>
      </w:r>
      <w:r w:rsidRPr="003E3420">
        <w:rPr>
          <w:i/>
        </w:rPr>
        <w:t xml:space="preserve">he Group.  </w:t>
      </w:r>
    </w:p>
    <w:p w14:paraId="318EB1E1" w14:textId="77777777" w:rsidR="00CC3D70" w:rsidRPr="003E3420" w:rsidRDefault="00CC3D70" w:rsidP="00827B6E">
      <w:pPr>
        <w:jc w:val="left"/>
        <w:rPr>
          <w:i/>
        </w:rPr>
      </w:pPr>
      <w:r w:rsidRPr="003E3420">
        <w:rPr>
          <w:i/>
        </w:rPr>
        <w:t>The Group is distinct from the Body Corp</w:t>
      </w:r>
      <w:r w:rsidR="005050EF" w:rsidRPr="003E3420">
        <w:rPr>
          <w:i/>
        </w:rPr>
        <w:t>orate</w:t>
      </w:r>
      <w:r w:rsidR="00A41B40" w:rsidRPr="003E3420">
        <w:rPr>
          <w:i/>
        </w:rPr>
        <w:t>.  T</w:t>
      </w:r>
      <w:r w:rsidRPr="003E3420">
        <w:rPr>
          <w:i/>
        </w:rPr>
        <w:t xml:space="preserve">he Group </w:t>
      </w:r>
      <w:r w:rsidR="00A41B40" w:rsidRPr="003E3420">
        <w:rPr>
          <w:i/>
        </w:rPr>
        <w:t>is below the Body Corporate in the hierarchy and acts as a buffer</w:t>
      </w:r>
      <w:r w:rsidR="00B5660A" w:rsidRPr="003E3420">
        <w:rPr>
          <w:i/>
        </w:rPr>
        <w:t xml:space="preserve">.  It allows </w:t>
      </w:r>
      <w:r w:rsidRPr="003E3420">
        <w:rPr>
          <w:i/>
        </w:rPr>
        <w:t xml:space="preserve">Toiora </w:t>
      </w:r>
      <w:r w:rsidR="00A41B40" w:rsidRPr="003E3420">
        <w:rPr>
          <w:i/>
        </w:rPr>
        <w:t xml:space="preserve">High Street </w:t>
      </w:r>
      <w:r w:rsidRPr="003E3420">
        <w:rPr>
          <w:i/>
        </w:rPr>
        <w:t xml:space="preserve">Cohousing </w:t>
      </w:r>
      <w:r w:rsidR="005050EF" w:rsidRPr="003E3420">
        <w:rPr>
          <w:i/>
        </w:rPr>
        <w:t>to have a</w:t>
      </w:r>
      <w:r w:rsidR="00B5660A" w:rsidRPr="003E3420">
        <w:rPr>
          <w:i/>
        </w:rPr>
        <w:t xml:space="preserve"> more open and flexible participation in both the day-to-day activities, and the longer term development goals.</w:t>
      </w:r>
    </w:p>
    <w:p w14:paraId="4A4AC9AC" w14:textId="77777777" w:rsidR="00B5660A" w:rsidRPr="003E3420" w:rsidRDefault="00B5660A" w:rsidP="00011692"/>
    <w:p w14:paraId="3227A985" w14:textId="77777777" w:rsidR="00B5660A" w:rsidRPr="003E3420" w:rsidRDefault="00B5660A" w:rsidP="00011692"/>
    <w:tbl>
      <w:tblPr>
        <w:tblStyle w:val="TableGrid"/>
        <w:tblW w:w="8898" w:type="dxa"/>
        <w:tblLook w:val="04A0" w:firstRow="1" w:lastRow="0" w:firstColumn="1" w:lastColumn="0" w:noHBand="0" w:noVBand="1"/>
      </w:tblPr>
      <w:tblGrid>
        <w:gridCol w:w="2961"/>
        <w:gridCol w:w="2961"/>
        <w:gridCol w:w="2976"/>
      </w:tblGrid>
      <w:tr w:rsidR="00011692" w14:paraId="218910D4" w14:textId="77777777" w:rsidTr="00FA391F">
        <w:tc>
          <w:tcPr>
            <w:tcW w:w="2961" w:type="dxa"/>
            <w:shd w:val="clear" w:color="auto" w:fill="auto"/>
          </w:tcPr>
          <w:p w14:paraId="369F2B95" w14:textId="77777777" w:rsidR="00011692" w:rsidRPr="003E3420" w:rsidRDefault="00011692" w:rsidP="00FA391F">
            <w:pPr>
              <w:rPr>
                <w:b/>
                <w:sz w:val="24"/>
                <w:szCs w:val="24"/>
              </w:rPr>
            </w:pPr>
            <w:r w:rsidRPr="003E3420">
              <w:rPr>
                <w:b/>
                <w:sz w:val="24"/>
                <w:szCs w:val="24"/>
              </w:rPr>
              <w:t>The Group</w:t>
            </w:r>
          </w:p>
          <w:p w14:paraId="1357CBEC" w14:textId="279D76A7" w:rsidR="00011692" w:rsidRPr="003E3420" w:rsidRDefault="00011692" w:rsidP="00FA391F">
            <w:pPr>
              <w:rPr>
                <w:sz w:val="22"/>
              </w:rPr>
            </w:pPr>
            <w:r w:rsidRPr="003E3420">
              <w:rPr>
                <w:sz w:val="22"/>
              </w:rPr>
              <w:t>(</w:t>
            </w:r>
            <w:r w:rsidR="003E74A2" w:rsidRPr="003E3420">
              <w:rPr>
                <w:i/>
                <w:sz w:val="22"/>
              </w:rPr>
              <w:t>Provisionally</w:t>
            </w:r>
            <w:r w:rsidRPr="003E3420">
              <w:rPr>
                <w:i/>
                <w:sz w:val="22"/>
              </w:rPr>
              <w:t xml:space="preserve"> known as </w:t>
            </w:r>
            <w:r w:rsidRPr="003E3420">
              <w:rPr>
                <w:sz w:val="22"/>
              </w:rPr>
              <w:t>Toiora Cohousing Group)</w:t>
            </w:r>
          </w:p>
        </w:tc>
        <w:tc>
          <w:tcPr>
            <w:tcW w:w="2961" w:type="dxa"/>
            <w:shd w:val="clear" w:color="auto" w:fill="auto"/>
          </w:tcPr>
          <w:p w14:paraId="2A36D994" w14:textId="77777777" w:rsidR="003D606F" w:rsidRPr="003E3420" w:rsidRDefault="003D606F" w:rsidP="00FA391F">
            <w:pPr>
              <w:rPr>
                <w:b/>
                <w:sz w:val="22"/>
              </w:rPr>
            </w:pPr>
            <w:r w:rsidRPr="003E3420">
              <w:rPr>
                <w:b/>
                <w:sz w:val="22"/>
              </w:rPr>
              <w:t>Purpose:</w:t>
            </w:r>
          </w:p>
          <w:p w14:paraId="0478D631" w14:textId="1DAB8C5E" w:rsidR="002A2E8E" w:rsidRPr="003E3420" w:rsidRDefault="00011692" w:rsidP="00FA391F">
            <w:pPr>
              <w:rPr>
                <w:sz w:val="22"/>
              </w:rPr>
            </w:pPr>
            <w:r w:rsidRPr="003E3420">
              <w:rPr>
                <w:sz w:val="22"/>
              </w:rPr>
              <w:t xml:space="preserve">Oversee </w:t>
            </w:r>
            <w:r w:rsidR="00485921" w:rsidRPr="003E3420">
              <w:rPr>
                <w:sz w:val="22"/>
              </w:rPr>
              <w:t>our</w:t>
            </w:r>
            <w:r w:rsidRPr="003E3420">
              <w:rPr>
                <w:sz w:val="22"/>
              </w:rPr>
              <w:t xml:space="preserve"> community’s </w:t>
            </w:r>
            <w:r w:rsidR="002A2E8E" w:rsidRPr="003E3420">
              <w:rPr>
                <w:sz w:val="22"/>
              </w:rPr>
              <w:t xml:space="preserve">direction </w:t>
            </w:r>
            <w:r w:rsidRPr="003E3420">
              <w:rPr>
                <w:sz w:val="22"/>
              </w:rPr>
              <w:t>and decision-making</w:t>
            </w:r>
            <w:r w:rsidR="002A2E8E" w:rsidRPr="003E3420">
              <w:rPr>
                <w:sz w:val="22"/>
              </w:rPr>
              <w:t>.</w:t>
            </w:r>
          </w:p>
          <w:p w14:paraId="1545C920" w14:textId="2ABDB5B9" w:rsidR="00011692" w:rsidRPr="003E3420" w:rsidRDefault="00011692" w:rsidP="00FA391F">
            <w:r w:rsidRPr="003E3420">
              <w:t>.</w:t>
            </w:r>
          </w:p>
        </w:tc>
        <w:tc>
          <w:tcPr>
            <w:tcW w:w="2976" w:type="dxa"/>
            <w:shd w:val="clear" w:color="auto" w:fill="auto"/>
          </w:tcPr>
          <w:p w14:paraId="3141999B" w14:textId="77777777" w:rsidR="003D606F" w:rsidRPr="003E3420" w:rsidRDefault="003D606F" w:rsidP="00FA391F">
            <w:pPr>
              <w:rPr>
                <w:b/>
                <w:sz w:val="22"/>
              </w:rPr>
            </w:pPr>
            <w:r w:rsidRPr="003E3420">
              <w:rPr>
                <w:b/>
                <w:sz w:val="22"/>
              </w:rPr>
              <w:t>Roles:</w:t>
            </w:r>
          </w:p>
          <w:p w14:paraId="0207EB53" w14:textId="77777777" w:rsidR="003E74A2" w:rsidRPr="003E3420" w:rsidRDefault="00011692" w:rsidP="00FA391F">
            <w:pPr>
              <w:rPr>
                <w:sz w:val="22"/>
              </w:rPr>
            </w:pPr>
            <w:r w:rsidRPr="003E3420">
              <w:rPr>
                <w:sz w:val="22"/>
              </w:rPr>
              <w:t>Considers subcommittee recommendations.</w:t>
            </w:r>
          </w:p>
          <w:p w14:paraId="3CAEA600" w14:textId="0373FA15" w:rsidR="00011692" w:rsidRPr="003E3420" w:rsidRDefault="003E74A2" w:rsidP="00FA391F">
            <w:pPr>
              <w:rPr>
                <w:sz w:val="22"/>
              </w:rPr>
            </w:pPr>
            <w:r w:rsidRPr="003E3420">
              <w:rPr>
                <w:sz w:val="22"/>
              </w:rPr>
              <w:t xml:space="preserve">Resolves variances between subcommittees. </w:t>
            </w:r>
          </w:p>
          <w:p w14:paraId="13232DE9" w14:textId="77777777" w:rsidR="00011692" w:rsidRPr="00F965A7" w:rsidRDefault="00011692" w:rsidP="00FA391F">
            <w:pPr>
              <w:rPr>
                <w:sz w:val="22"/>
                <w:highlight w:val="yellow"/>
              </w:rPr>
            </w:pPr>
            <w:r w:rsidRPr="00F965A7">
              <w:rPr>
                <w:sz w:val="22"/>
                <w:highlight w:val="yellow"/>
              </w:rPr>
              <w:t>Instructs Body Corp</w:t>
            </w:r>
            <w:r w:rsidR="005050EF" w:rsidRPr="00F965A7">
              <w:rPr>
                <w:sz w:val="22"/>
                <w:highlight w:val="yellow"/>
              </w:rPr>
              <w:t>orate</w:t>
            </w:r>
            <w:r w:rsidRPr="00F965A7">
              <w:rPr>
                <w:sz w:val="22"/>
                <w:highlight w:val="yellow"/>
              </w:rPr>
              <w:t xml:space="preserve"> to take action where necessary.</w:t>
            </w:r>
          </w:p>
          <w:p w14:paraId="34E8FD62" w14:textId="61834848" w:rsidR="002A2E8E" w:rsidRPr="003E3420" w:rsidRDefault="002A2E8E" w:rsidP="00FA391F">
            <w:pPr>
              <w:rPr>
                <w:sz w:val="22"/>
              </w:rPr>
            </w:pPr>
            <w:r w:rsidRPr="00F965A7">
              <w:rPr>
                <w:sz w:val="22"/>
                <w:highlight w:val="yellow"/>
              </w:rPr>
              <w:t>Advises Body Corporate to take action where desired.</w:t>
            </w:r>
          </w:p>
          <w:p w14:paraId="30FFA622" w14:textId="77777777" w:rsidR="00011692" w:rsidRPr="003E3420" w:rsidRDefault="00011692" w:rsidP="00FA391F">
            <w:pPr>
              <w:rPr>
                <w:sz w:val="22"/>
              </w:rPr>
            </w:pPr>
            <w:r w:rsidRPr="003E3420">
              <w:rPr>
                <w:sz w:val="22"/>
              </w:rPr>
              <w:t>Can levy households or individuals or owners for non-Body Corp</w:t>
            </w:r>
            <w:r w:rsidR="005050EF" w:rsidRPr="003E3420">
              <w:rPr>
                <w:sz w:val="22"/>
              </w:rPr>
              <w:t>orate</w:t>
            </w:r>
            <w:r w:rsidRPr="003E3420">
              <w:rPr>
                <w:sz w:val="22"/>
              </w:rPr>
              <w:t xml:space="preserve"> expenses.</w:t>
            </w:r>
          </w:p>
          <w:p w14:paraId="0672163D" w14:textId="77777777" w:rsidR="00F21356" w:rsidRPr="003E3420" w:rsidRDefault="00F21356" w:rsidP="00F21356">
            <w:pPr>
              <w:rPr>
                <w:sz w:val="22"/>
              </w:rPr>
            </w:pPr>
            <w:r w:rsidRPr="003E3420">
              <w:rPr>
                <w:sz w:val="22"/>
              </w:rPr>
              <w:t>Membership enquiries and induction.</w:t>
            </w:r>
          </w:p>
          <w:p w14:paraId="47A50A4D" w14:textId="7FD213E6" w:rsidR="00F21356" w:rsidRPr="003E3420" w:rsidRDefault="00F21356" w:rsidP="00F21356">
            <w:pPr>
              <w:rPr>
                <w:sz w:val="22"/>
              </w:rPr>
            </w:pPr>
            <w:r w:rsidRPr="003E3420">
              <w:rPr>
                <w:sz w:val="22"/>
              </w:rPr>
              <w:t>External liaison e.g. DCC, media.</w:t>
            </w:r>
          </w:p>
        </w:tc>
      </w:tr>
    </w:tbl>
    <w:p w14:paraId="22575B3A" w14:textId="246CD9CD" w:rsidR="00011692" w:rsidRDefault="00011692" w:rsidP="00011692"/>
    <w:p w14:paraId="0C537B1E" w14:textId="77777777" w:rsidR="00827B6E" w:rsidRDefault="00827B6E" w:rsidP="00011692"/>
    <w:p w14:paraId="79A6E677" w14:textId="77777777" w:rsidR="00CC3D70" w:rsidRDefault="00CC3D70">
      <w:r>
        <w:br w:type="page"/>
      </w:r>
    </w:p>
    <w:p w14:paraId="5F9381F6" w14:textId="314DD76D" w:rsidR="00011692" w:rsidRPr="00582CA9" w:rsidRDefault="006A0E9E" w:rsidP="0044185A">
      <w:pPr>
        <w:pStyle w:val="Heading3"/>
        <w:rPr>
          <w:sz w:val="28"/>
          <w:szCs w:val="28"/>
        </w:rPr>
      </w:pPr>
      <w:r>
        <w:rPr>
          <w:sz w:val="28"/>
          <w:szCs w:val="28"/>
          <w:highlight w:val="yellow"/>
        </w:rPr>
        <w:lastRenderedPageBreak/>
        <w:t>Work Group</w:t>
      </w:r>
      <w:r w:rsidR="00011692" w:rsidRPr="00471526">
        <w:rPr>
          <w:sz w:val="28"/>
          <w:szCs w:val="28"/>
          <w:highlight w:val="yellow"/>
        </w:rPr>
        <w:t>s</w:t>
      </w:r>
    </w:p>
    <w:p w14:paraId="38EDB001" w14:textId="41A385B5" w:rsidR="00DF6296" w:rsidRPr="003E74A2" w:rsidRDefault="00DF6296" w:rsidP="00DF6296">
      <w:pPr>
        <w:rPr>
          <w:i/>
        </w:rPr>
      </w:pPr>
      <w:r w:rsidRPr="003E74A2">
        <w:rPr>
          <w:i/>
        </w:rPr>
        <w:t xml:space="preserve">It is anticipated that </w:t>
      </w:r>
      <w:r w:rsidR="006A0E9E">
        <w:rPr>
          <w:i/>
          <w:highlight w:val="yellow"/>
        </w:rPr>
        <w:t>Work Group</w:t>
      </w:r>
      <w:r w:rsidRPr="00471526">
        <w:rPr>
          <w:i/>
          <w:highlight w:val="yellow"/>
        </w:rPr>
        <w:t>s</w:t>
      </w:r>
      <w:r w:rsidRPr="003E74A2">
        <w:rPr>
          <w:i/>
        </w:rPr>
        <w:t xml:space="preserve"> will have the authority and autonomy to decide and act on the myriad smaller decisions that will encompass living in our cohousing community.</w:t>
      </w:r>
    </w:p>
    <w:p w14:paraId="1185F6F3" w14:textId="1D011DFD" w:rsidR="00011692" w:rsidRPr="003E74A2" w:rsidRDefault="003E3420" w:rsidP="0044185A">
      <w:pPr>
        <w:jc w:val="left"/>
        <w:rPr>
          <w:i/>
        </w:rPr>
      </w:pPr>
      <w:r w:rsidRPr="003E3420">
        <w:rPr>
          <w:i/>
          <w:highlight w:val="yellow"/>
        </w:rPr>
        <w:t xml:space="preserve">Members and residents </w:t>
      </w:r>
      <w:r w:rsidR="00011692" w:rsidRPr="003E3420">
        <w:rPr>
          <w:i/>
          <w:highlight w:val="yellow"/>
        </w:rPr>
        <w:t>of any age</w:t>
      </w:r>
      <w:r w:rsidRPr="003E3420">
        <w:rPr>
          <w:i/>
          <w:highlight w:val="yellow"/>
        </w:rPr>
        <w:t xml:space="preserve"> </w:t>
      </w:r>
      <w:r w:rsidR="00011692" w:rsidRPr="003E3420">
        <w:rPr>
          <w:i/>
          <w:highlight w:val="yellow"/>
        </w:rPr>
        <w:t>can at</w:t>
      </w:r>
      <w:r w:rsidRPr="003E3420">
        <w:rPr>
          <w:i/>
          <w:highlight w:val="yellow"/>
        </w:rPr>
        <w:t xml:space="preserve">tend </w:t>
      </w:r>
      <w:r w:rsidR="00A41B40" w:rsidRPr="003E3420">
        <w:rPr>
          <w:i/>
          <w:highlight w:val="yellow"/>
        </w:rPr>
        <w:t xml:space="preserve">and contribute to any </w:t>
      </w:r>
      <w:r w:rsidRPr="003E3420">
        <w:rPr>
          <w:i/>
          <w:highlight w:val="yellow"/>
        </w:rPr>
        <w:t>Work Group</w:t>
      </w:r>
      <w:r w:rsidR="00011692" w:rsidRPr="003E3420">
        <w:rPr>
          <w:i/>
          <w:highlight w:val="yellow"/>
        </w:rPr>
        <w:t>.</w:t>
      </w:r>
      <w:r w:rsidR="0044185A" w:rsidRPr="003E74A2">
        <w:rPr>
          <w:i/>
        </w:rPr>
        <w:t xml:space="preserve">  </w:t>
      </w:r>
    </w:p>
    <w:p w14:paraId="5B5F80EC" w14:textId="7E45C63D" w:rsidR="00011692" w:rsidRPr="003E74A2" w:rsidRDefault="0044185A" w:rsidP="0044185A">
      <w:pPr>
        <w:jc w:val="left"/>
        <w:rPr>
          <w:i/>
        </w:rPr>
      </w:pPr>
      <w:r w:rsidRPr="003E74A2">
        <w:rPr>
          <w:i/>
        </w:rPr>
        <w:t xml:space="preserve">All </w:t>
      </w:r>
      <w:r w:rsidR="006A0E9E">
        <w:rPr>
          <w:i/>
          <w:highlight w:val="yellow"/>
        </w:rPr>
        <w:t>Work Group</w:t>
      </w:r>
      <w:r w:rsidR="00DF6296" w:rsidRPr="00471526">
        <w:rPr>
          <w:i/>
          <w:highlight w:val="yellow"/>
        </w:rPr>
        <w:t>s</w:t>
      </w:r>
      <w:r w:rsidR="00DF6296" w:rsidRPr="003E74A2">
        <w:rPr>
          <w:i/>
        </w:rPr>
        <w:t xml:space="preserve"> u</w:t>
      </w:r>
      <w:r w:rsidR="00011692" w:rsidRPr="003E74A2">
        <w:rPr>
          <w:i/>
        </w:rPr>
        <w:t>se the agreed Group Decision-</w:t>
      </w:r>
      <w:r w:rsidR="00DF6296" w:rsidRPr="003E74A2">
        <w:rPr>
          <w:i/>
        </w:rPr>
        <w:t>M</w:t>
      </w:r>
      <w:r w:rsidR="00011692" w:rsidRPr="003E74A2">
        <w:rPr>
          <w:i/>
        </w:rPr>
        <w:t>aking Process.</w:t>
      </w:r>
    </w:p>
    <w:p w14:paraId="79E1C3DC" w14:textId="42081027" w:rsidR="00011692" w:rsidRPr="003E74A2" w:rsidRDefault="006A0E9E" w:rsidP="0044185A">
      <w:pPr>
        <w:jc w:val="left"/>
        <w:rPr>
          <w:i/>
        </w:rPr>
      </w:pPr>
      <w:r>
        <w:rPr>
          <w:i/>
          <w:highlight w:val="yellow"/>
        </w:rPr>
        <w:t>Work Group</w:t>
      </w:r>
      <w:r w:rsidR="00011692" w:rsidRPr="00471526">
        <w:rPr>
          <w:i/>
          <w:highlight w:val="yellow"/>
        </w:rPr>
        <w:t>s</w:t>
      </w:r>
      <w:r w:rsidR="00011692" w:rsidRPr="003E74A2">
        <w:rPr>
          <w:i/>
        </w:rPr>
        <w:t xml:space="preserve"> </w:t>
      </w:r>
      <w:r w:rsidR="00F21356">
        <w:rPr>
          <w:i/>
        </w:rPr>
        <w:t xml:space="preserve">can </w:t>
      </w:r>
      <w:r w:rsidR="00011692" w:rsidRPr="003E74A2">
        <w:rPr>
          <w:i/>
        </w:rPr>
        <w:t>make recommendations, ask for f</w:t>
      </w:r>
      <w:r w:rsidR="0044185A" w:rsidRPr="003E74A2">
        <w:rPr>
          <w:i/>
        </w:rPr>
        <w:t xml:space="preserve">unds, or request a ruling from </w:t>
      </w:r>
      <w:r w:rsidR="00DF6296" w:rsidRPr="003E74A2">
        <w:rPr>
          <w:i/>
        </w:rPr>
        <w:t>t</w:t>
      </w:r>
      <w:r w:rsidR="0044185A" w:rsidRPr="003E74A2">
        <w:rPr>
          <w:i/>
        </w:rPr>
        <w:t>he Group.</w:t>
      </w:r>
    </w:p>
    <w:tbl>
      <w:tblPr>
        <w:tblStyle w:val="TableGrid"/>
        <w:tblW w:w="8898" w:type="dxa"/>
        <w:tblLook w:val="04A0" w:firstRow="1" w:lastRow="0" w:firstColumn="1" w:lastColumn="0" w:noHBand="0" w:noVBand="1"/>
      </w:tblPr>
      <w:tblGrid>
        <w:gridCol w:w="1834"/>
        <w:gridCol w:w="2402"/>
        <w:gridCol w:w="2305"/>
        <w:gridCol w:w="2357"/>
      </w:tblGrid>
      <w:tr w:rsidR="0044185A" w14:paraId="77285927" w14:textId="77777777" w:rsidTr="00FA391F">
        <w:tc>
          <w:tcPr>
            <w:tcW w:w="1834" w:type="dxa"/>
            <w:shd w:val="clear" w:color="auto" w:fill="auto"/>
          </w:tcPr>
          <w:p w14:paraId="6523BEDD" w14:textId="7561E37B" w:rsidR="0044185A" w:rsidRPr="00827B6E" w:rsidRDefault="006A0E9E" w:rsidP="00FA391F">
            <w:pPr>
              <w:rPr>
                <w:b/>
                <w:sz w:val="22"/>
              </w:rPr>
            </w:pPr>
            <w:r>
              <w:rPr>
                <w:b/>
                <w:sz w:val="22"/>
              </w:rPr>
              <w:t>Work Group</w:t>
            </w:r>
          </w:p>
        </w:tc>
        <w:tc>
          <w:tcPr>
            <w:tcW w:w="2402" w:type="dxa"/>
            <w:shd w:val="clear" w:color="auto" w:fill="auto"/>
          </w:tcPr>
          <w:p w14:paraId="275E0C83" w14:textId="77777777" w:rsidR="0044185A" w:rsidRPr="00827B6E" w:rsidRDefault="0044185A" w:rsidP="00FA391F">
            <w:pPr>
              <w:rPr>
                <w:b/>
                <w:sz w:val="22"/>
              </w:rPr>
            </w:pPr>
            <w:r w:rsidRPr="00827B6E">
              <w:rPr>
                <w:b/>
                <w:sz w:val="22"/>
              </w:rPr>
              <w:t>Purview</w:t>
            </w:r>
          </w:p>
        </w:tc>
        <w:tc>
          <w:tcPr>
            <w:tcW w:w="2305" w:type="dxa"/>
            <w:shd w:val="clear" w:color="auto" w:fill="auto"/>
          </w:tcPr>
          <w:p w14:paraId="5E12CA77" w14:textId="77777777" w:rsidR="0044185A" w:rsidRPr="00827B6E" w:rsidRDefault="0044185A" w:rsidP="00FA391F">
            <w:pPr>
              <w:rPr>
                <w:b/>
                <w:sz w:val="22"/>
              </w:rPr>
            </w:pPr>
            <w:r w:rsidRPr="00827B6E">
              <w:rPr>
                <w:b/>
                <w:sz w:val="22"/>
              </w:rPr>
              <w:t>Typical issues</w:t>
            </w:r>
          </w:p>
        </w:tc>
        <w:tc>
          <w:tcPr>
            <w:tcW w:w="2357" w:type="dxa"/>
            <w:shd w:val="clear" w:color="auto" w:fill="auto"/>
          </w:tcPr>
          <w:p w14:paraId="11EE1F02" w14:textId="461F655A" w:rsidR="0044185A" w:rsidRPr="00827B6E" w:rsidRDefault="00F67498" w:rsidP="00F67498">
            <w:pPr>
              <w:rPr>
                <w:b/>
                <w:sz w:val="22"/>
              </w:rPr>
            </w:pPr>
            <w:r>
              <w:rPr>
                <w:b/>
                <w:sz w:val="22"/>
              </w:rPr>
              <w:t>Suggested m</w:t>
            </w:r>
            <w:r w:rsidR="0044185A" w:rsidRPr="00827B6E">
              <w:rPr>
                <w:b/>
                <w:sz w:val="22"/>
              </w:rPr>
              <w:t>embers</w:t>
            </w:r>
          </w:p>
        </w:tc>
      </w:tr>
      <w:tr w:rsidR="0044185A" w14:paraId="2B328469" w14:textId="77777777" w:rsidTr="00FA391F">
        <w:tc>
          <w:tcPr>
            <w:tcW w:w="1834" w:type="dxa"/>
            <w:shd w:val="clear" w:color="auto" w:fill="auto"/>
          </w:tcPr>
          <w:p w14:paraId="61F12DAB" w14:textId="77777777" w:rsidR="0044185A" w:rsidRPr="003E3420" w:rsidRDefault="0044185A" w:rsidP="00FA391F">
            <w:pPr>
              <w:rPr>
                <w:szCs w:val="20"/>
              </w:rPr>
            </w:pPr>
            <w:r w:rsidRPr="003E3420">
              <w:rPr>
                <w:szCs w:val="20"/>
              </w:rPr>
              <w:t>Shared Meals</w:t>
            </w:r>
          </w:p>
        </w:tc>
        <w:tc>
          <w:tcPr>
            <w:tcW w:w="2402" w:type="dxa"/>
            <w:shd w:val="clear" w:color="auto" w:fill="auto"/>
          </w:tcPr>
          <w:p w14:paraId="7C71E6BD" w14:textId="77777777" w:rsidR="0044185A" w:rsidRPr="003E3420" w:rsidRDefault="0044185A" w:rsidP="00FA391F">
            <w:pPr>
              <w:rPr>
                <w:szCs w:val="20"/>
              </w:rPr>
            </w:pPr>
            <w:r w:rsidRPr="003E3420">
              <w:rPr>
                <w:szCs w:val="20"/>
              </w:rPr>
              <w:t>All group meals.</w:t>
            </w:r>
          </w:p>
        </w:tc>
        <w:tc>
          <w:tcPr>
            <w:tcW w:w="2305" w:type="dxa"/>
            <w:shd w:val="clear" w:color="auto" w:fill="auto"/>
          </w:tcPr>
          <w:p w14:paraId="38ADD6E6" w14:textId="77777777" w:rsidR="0044185A" w:rsidRPr="003E3420" w:rsidRDefault="0044185A" w:rsidP="00FA391F">
            <w:pPr>
              <w:rPr>
                <w:szCs w:val="20"/>
              </w:rPr>
            </w:pPr>
            <w:r w:rsidRPr="003E3420">
              <w:rPr>
                <w:szCs w:val="20"/>
              </w:rPr>
              <w:t>Kitchen rosters.</w:t>
            </w:r>
          </w:p>
          <w:p w14:paraId="001A0150" w14:textId="77777777" w:rsidR="0044185A" w:rsidRPr="003E3420" w:rsidRDefault="0044185A" w:rsidP="00FA391F">
            <w:pPr>
              <w:rPr>
                <w:szCs w:val="20"/>
              </w:rPr>
            </w:pPr>
            <w:r w:rsidRPr="003E3420">
              <w:rPr>
                <w:szCs w:val="20"/>
              </w:rPr>
              <w:t>Food suppliers.</w:t>
            </w:r>
          </w:p>
          <w:p w14:paraId="1F0F0DA6" w14:textId="77777777" w:rsidR="0044185A" w:rsidRPr="003E3420" w:rsidRDefault="0044185A" w:rsidP="00FA391F">
            <w:pPr>
              <w:rPr>
                <w:szCs w:val="20"/>
              </w:rPr>
            </w:pPr>
            <w:r w:rsidRPr="003E3420">
              <w:rPr>
                <w:szCs w:val="20"/>
              </w:rPr>
              <w:t>Kitchen equipment.</w:t>
            </w:r>
          </w:p>
          <w:p w14:paraId="00B0FFAE" w14:textId="56686254" w:rsidR="00F67498" w:rsidRPr="003E3420" w:rsidRDefault="00F67498" w:rsidP="00F67498">
            <w:pPr>
              <w:rPr>
                <w:szCs w:val="20"/>
              </w:rPr>
            </w:pPr>
            <w:r w:rsidRPr="003E3420">
              <w:rPr>
                <w:szCs w:val="20"/>
              </w:rPr>
              <w:t>Bulk &amp; staple supplies.</w:t>
            </w:r>
          </w:p>
        </w:tc>
        <w:tc>
          <w:tcPr>
            <w:tcW w:w="2357" w:type="dxa"/>
            <w:shd w:val="clear" w:color="auto" w:fill="auto"/>
          </w:tcPr>
          <w:p w14:paraId="214D70BC" w14:textId="77777777" w:rsidR="0044185A" w:rsidRPr="003E3420" w:rsidRDefault="0044185A" w:rsidP="00FA391F">
            <w:pPr>
              <w:rPr>
                <w:szCs w:val="20"/>
              </w:rPr>
            </w:pPr>
            <w:r w:rsidRPr="003E3420">
              <w:rPr>
                <w:szCs w:val="20"/>
              </w:rPr>
              <w:t>Keen cooks.</w:t>
            </w:r>
          </w:p>
          <w:p w14:paraId="32EA98D4" w14:textId="77777777" w:rsidR="0044185A" w:rsidRPr="003E3420" w:rsidRDefault="0044185A" w:rsidP="00FA391F">
            <w:pPr>
              <w:rPr>
                <w:szCs w:val="20"/>
              </w:rPr>
            </w:pPr>
            <w:r w:rsidRPr="003E3420">
              <w:rPr>
                <w:szCs w:val="20"/>
              </w:rPr>
              <w:t>Those with special diets.</w:t>
            </w:r>
          </w:p>
          <w:p w14:paraId="040322DB" w14:textId="77777777" w:rsidR="0044185A" w:rsidRPr="003E3420" w:rsidRDefault="0044185A" w:rsidP="00FA391F">
            <w:pPr>
              <w:rPr>
                <w:szCs w:val="20"/>
              </w:rPr>
            </w:pPr>
            <w:r w:rsidRPr="003E3420">
              <w:rPr>
                <w:szCs w:val="20"/>
              </w:rPr>
              <w:t>Anyone who eats!</w:t>
            </w:r>
          </w:p>
          <w:p w14:paraId="6CF5C279" w14:textId="70C661F6" w:rsidR="00F21356" w:rsidRPr="003E3420" w:rsidRDefault="00F21356" w:rsidP="00FA391F">
            <w:pPr>
              <w:rPr>
                <w:szCs w:val="20"/>
              </w:rPr>
            </w:pPr>
            <w:r w:rsidRPr="003E3420">
              <w:rPr>
                <w:szCs w:val="20"/>
              </w:rPr>
              <w:t>As agreed by roster.</w:t>
            </w:r>
          </w:p>
        </w:tc>
      </w:tr>
      <w:tr w:rsidR="0044185A" w14:paraId="6DABD9F2" w14:textId="77777777" w:rsidTr="00FA391F">
        <w:tc>
          <w:tcPr>
            <w:tcW w:w="1834" w:type="dxa"/>
            <w:shd w:val="clear" w:color="auto" w:fill="auto"/>
          </w:tcPr>
          <w:p w14:paraId="4C0E6BB6" w14:textId="77777777" w:rsidR="0044185A" w:rsidRPr="003E3420" w:rsidRDefault="0044185A" w:rsidP="00FA391F">
            <w:pPr>
              <w:rPr>
                <w:szCs w:val="20"/>
              </w:rPr>
            </w:pPr>
            <w:r w:rsidRPr="003E3420">
              <w:rPr>
                <w:szCs w:val="20"/>
              </w:rPr>
              <w:t>Landscape &amp; Garden</w:t>
            </w:r>
          </w:p>
        </w:tc>
        <w:tc>
          <w:tcPr>
            <w:tcW w:w="2402" w:type="dxa"/>
            <w:shd w:val="clear" w:color="auto" w:fill="auto"/>
          </w:tcPr>
          <w:p w14:paraId="60470E77" w14:textId="77777777" w:rsidR="0044185A" w:rsidRPr="003E3420" w:rsidRDefault="0044185A" w:rsidP="00FA391F">
            <w:pPr>
              <w:rPr>
                <w:szCs w:val="20"/>
              </w:rPr>
            </w:pPr>
            <w:r w:rsidRPr="003E3420">
              <w:rPr>
                <w:szCs w:val="20"/>
              </w:rPr>
              <w:t>Outdoor common areas</w:t>
            </w:r>
            <w:r w:rsidR="00DF6296" w:rsidRPr="003E3420">
              <w:rPr>
                <w:szCs w:val="20"/>
              </w:rPr>
              <w:t>.</w:t>
            </w:r>
          </w:p>
        </w:tc>
        <w:tc>
          <w:tcPr>
            <w:tcW w:w="2305" w:type="dxa"/>
            <w:shd w:val="clear" w:color="auto" w:fill="auto"/>
          </w:tcPr>
          <w:p w14:paraId="2102D3E8" w14:textId="732C7D98" w:rsidR="0044185A" w:rsidRPr="003E3420" w:rsidRDefault="0044185A" w:rsidP="00FA391F">
            <w:pPr>
              <w:rPr>
                <w:szCs w:val="20"/>
              </w:rPr>
            </w:pPr>
            <w:r w:rsidRPr="003E3420">
              <w:rPr>
                <w:szCs w:val="20"/>
              </w:rPr>
              <w:t xml:space="preserve">Planting – vegetable and </w:t>
            </w:r>
            <w:r w:rsidR="00F21356" w:rsidRPr="003E3420">
              <w:rPr>
                <w:szCs w:val="20"/>
              </w:rPr>
              <w:t>amenity</w:t>
            </w:r>
            <w:r w:rsidRPr="003E3420">
              <w:rPr>
                <w:szCs w:val="20"/>
              </w:rPr>
              <w:t>.</w:t>
            </w:r>
          </w:p>
          <w:p w14:paraId="0CDB2137" w14:textId="76B26E2F" w:rsidR="00F21356" w:rsidRPr="003E3420" w:rsidRDefault="00F21356" w:rsidP="00FA391F">
            <w:pPr>
              <w:rPr>
                <w:szCs w:val="20"/>
              </w:rPr>
            </w:pPr>
            <w:r w:rsidRPr="003E3420">
              <w:rPr>
                <w:szCs w:val="20"/>
              </w:rPr>
              <w:t>Fruit and vege</w:t>
            </w:r>
            <w:r w:rsidR="006A0E9E" w:rsidRPr="003E3420">
              <w:rPr>
                <w:szCs w:val="20"/>
              </w:rPr>
              <w:t>table</w:t>
            </w:r>
            <w:r w:rsidRPr="003E3420">
              <w:rPr>
                <w:szCs w:val="20"/>
              </w:rPr>
              <w:t xml:space="preserve"> harvesting.</w:t>
            </w:r>
          </w:p>
          <w:p w14:paraId="04883B9C" w14:textId="77777777" w:rsidR="0044185A" w:rsidRPr="003E3420" w:rsidRDefault="0044185A" w:rsidP="00FA391F">
            <w:pPr>
              <w:rPr>
                <w:szCs w:val="20"/>
              </w:rPr>
            </w:pPr>
            <w:r w:rsidRPr="003E3420">
              <w:rPr>
                <w:szCs w:val="20"/>
              </w:rPr>
              <w:t>Pathways.</w:t>
            </w:r>
          </w:p>
          <w:p w14:paraId="7963785B" w14:textId="77777777" w:rsidR="0044185A" w:rsidRPr="003E3420" w:rsidRDefault="0044185A" w:rsidP="00FA391F">
            <w:pPr>
              <w:rPr>
                <w:szCs w:val="20"/>
              </w:rPr>
            </w:pPr>
            <w:r w:rsidRPr="003E3420">
              <w:rPr>
                <w:szCs w:val="20"/>
              </w:rPr>
              <w:t xml:space="preserve">Fences </w:t>
            </w:r>
            <w:r w:rsidR="00DF6296" w:rsidRPr="003E3420">
              <w:rPr>
                <w:szCs w:val="20"/>
              </w:rPr>
              <w:t>and</w:t>
            </w:r>
            <w:r w:rsidRPr="003E3420">
              <w:rPr>
                <w:szCs w:val="20"/>
              </w:rPr>
              <w:t xml:space="preserve"> benches.</w:t>
            </w:r>
          </w:p>
          <w:p w14:paraId="780D2D19" w14:textId="77777777" w:rsidR="0044185A" w:rsidRPr="003E3420" w:rsidRDefault="0044185A" w:rsidP="00FA391F">
            <w:pPr>
              <w:rPr>
                <w:szCs w:val="20"/>
              </w:rPr>
            </w:pPr>
            <w:r w:rsidRPr="003E3420">
              <w:rPr>
                <w:szCs w:val="20"/>
              </w:rPr>
              <w:t>Bike storage.</w:t>
            </w:r>
          </w:p>
          <w:p w14:paraId="2C88039B" w14:textId="77777777" w:rsidR="0044185A" w:rsidRPr="003E3420" w:rsidRDefault="0044185A" w:rsidP="00FA391F">
            <w:pPr>
              <w:rPr>
                <w:szCs w:val="20"/>
              </w:rPr>
            </w:pPr>
            <w:r w:rsidRPr="003E3420">
              <w:rPr>
                <w:szCs w:val="20"/>
              </w:rPr>
              <w:t>Compost &amp; worm farms.</w:t>
            </w:r>
          </w:p>
        </w:tc>
        <w:tc>
          <w:tcPr>
            <w:tcW w:w="2357" w:type="dxa"/>
            <w:shd w:val="clear" w:color="auto" w:fill="auto"/>
          </w:tcPr>
          <w:p w14:paraId="78FF1DF5" w14:textId="77777777" w:rsidR="0044185A" w:rsidRPr="003E3420" w:rsidRDefault="0044185A" w:rsidP="00FA391F">
            <w:pPr>
              <w:rPr>
                <w:szCs w:val="20"/>
              </w:rPr>
            </w:pPr>
            <w:r w:rsidRPr="003E3420">
              <w:rPr>
                <w:szCs w:val="20"/>
              </w:rPr>
              <w:t>Keen gardeners.</w:t>
            </w:r>
          </w:p>
          <w:p w14:paraId="6E2D393C" w14:textId="77777777" w:rsidR="0044185A" w:rsidRPr="003E3420" w:rsidRDefault="0044185A" w:rsidP="00FA391F">
            <w:pPr>
              <w:rPr>
                <w:szCs w:val="20"/>
              </w:rPr>
            </w:pPr>
            <w:r w:rsidRPr="003E3420">
              <w:rPr>
                <w:szCs w:val="20"/>
              </w:rPr>
              <w:t xml:space="preserve">A rep from the </w:t>
            </w:r>
            <w:r w:rsidR="0071164E" w:rsidRPr="003E3420">
              <w:rPr>
                <w:szCs w:val="20"/>
              </w:rPr>
              <w:t>Shared Meals</w:t>
            </w:r>
            <w:r w:rsidRPr="003E3420">
              <w:rPr>
                <w:szCs w:val="20"/>
              </w:rPr>
              <w:t xml:space="preserve"> </w:t>
            </w:r>
            <w:r w:rsidR="0071164E" w:rsidRPr="003E3420">
              <w:rPr>
                <w:szCs w:val="20"/>
              </w:rPr>
              <w:t>subcommittee</w:t>
            </w:r>
            <w:r w:rsidRPr="003E3420">
              <w:rPr>
                <w:szCs w:val="20"/>
              </w:rPr>
              <w:t xml:space="preserve"> re vege</w:t>
            </w:r>
            <w:r w:rsidR="0071164E" w:rsidRPr="003E3420">
              <w:rPr>
                <w:szCs w:val="20"/>
              </w:rPr>
              <w:t>table</w:t>
            </w:r>
            <w:r w:rsidRPr="003E3420">
              <w:rPr>
                <w:szCs w:val="20"/>
              </w:rPr>
              <w:t xml:space="preserve"> garden.</w:t>
            </w:r>
          </w:p>
          <w:p w14:paraId="57F9AF1A" w14:textId="77777777" w:rsidR="0044185A" w:rsidRPr="003E3420" w:rsidRDefault="0044185A" w:rsidP="00FA391F">
            <w:pPr>
              <w:rPr>
                <w:szCs w:val="20"/>
              </w:rPr>
            </w:pPr>
            <w:r w:rsidRPr="003E3420">
              <w:rPr>
                <w:szCs w:val="20"/>
              </w:rPr>
              <w:t>Cyclists.</w:t>
            </w:r>
          </w:p>
          <w:p w14:paraId="20BF5F79" w14:textId="77777777" w:rsidR="0044185A" w:rsidRPr="003E3420" w:rsidRDefault="0044185A" w:rsidP="00FA391F">
            <w:pPr>
              <w:rPr>
                <w:szCs w:val="20"/>
              </w:rPr>
            </w:pPr>
            <w:r w:rsidRPr="003E3420">
              <w:rPr>
                <w:szCs w:val="20"/>
              </w:rPr>
              <w:t>Worm wranglers.</w:t>
            </w:r>
          </w:p>
          <w:p w14:paraId="68BE756E" w14:textId="77777777" w:rsidR="0044185A" w:rsidRPr="003E3420" w:rsidRDefault="0044185A" w:rsidP="00DF6296">
            <w:pPr>
              <w:rPr>
                <w:szCs w:val="20"/>
              </w:rPr>
            </w:pPr>
            <w:r w:rsidRPr="003E3420">
              <w:rPr>
                <w:szCs w:val="20"/>
              </w:rPr>
              <w:t xml:space="preserve">Historic fence </w:t>
            </w:r>
            <w:r w:rsidR="00DF6296" w:rsidRPr="003E3420">
              <w:rPr>
                <w:szCs w:val="20"/>
              </w:rPr>
              <w:t>and</w:t>
            </w:r>
            <w:r w:rsidRPr="003E3420">
              <w:rPr>
                <w:szCs w:val="20"/>
              </w:rPr>
              <w:t xml:space="preserve"> Arch</w:t>
            </w:r>
            <w:r w:rsidR="00DF6296" w:rsidRPr="003E3420">
              <w:rPr>
                <w:szCs w:val="20"/>
              </w:rPr>
              <w:t>way</w:t>
            </w:r>
            <w:r w:rsidRPr="003E3420">
              <w:rPr>
                <w:szCs w:val="20"/>
              </w:rPr>
              <w:t xml:space="preserve"> supporters.</w:t>
            </w:r>
          </w:p>
        </w:tc>
      </w:tr>
      <w:tr w:rsidR="0044185A" w14:paraId="32E129EA" w14:textId="77777777" w:rsidTr="00FA391F">
        <w:tc>
          <w:tcPr>
            <w:tcW w:w="1834" w:type="dxa"/>
            <w:shd w:val="clear" w:color="auto" w:fill="auto"/>
          </w:tcPr>
          <w:p w14:paraId="74D502B6" w14:textId="76FD687D" w:rsidR="0044185A" w:rsidRPr="003E3420" w:rsidRDefault="0044185A" w:rsidP="00FA391F">
            <w:pPr>
              <w:rPr>
                <w:szCs w:val="20"/>
              </w:rPr>
            </w:pPr>
            <w:r w:rsidRPr="003E3420">
              <w:rPr>
                <w:szCs w:val="20"/>
              </w:rPr>
              <w:t>Commonhouse</w:t>
            </w:r>
            <w:r w:rsidR="00290DF4" w:rsidRPr="003E3420">
              <w:rPr>
                <w:szCs w:val="20"/>
              </w:rPr>
              <w:t xml:space="preserve"> and Social</w:t>
            </w:r>
          </w:p>
        </w:tc>
        <w:tc>
          <w:tcPr>
            <w:tcW w:w="2402" w:type="dxa"/>
            <w:shd w:val="clear" w:color="auto" w:fill="auto"/>
          </w:tcPr>
          <w:p w14:paraId="7B57A44E" w14:textId="77777777" w:rsidR="00290DF4" w:rsidRPr="003E3420" w:rsidRDefault="0044185A" w:rsidP="00FA391F">
            <w:pPr>
              <w:rPr>
                <w:szCs w:val="20"/>
              </w:rPr>
            </w:pPr>
            <w:r w:rsidRPr="003E3420">
              <w:rPr>
                <w:szCs w:val="20"/>
              </w:rPr>
              <w:t>All use of the Commonhouse</w:t>
            </w:r>
            <w:r w:rsidR="00290DF4" w:rsidRPr="003E3420">
              <w:rPr>
                <w:szCs w:val="20"/>
              </w:rPr>
              <w:t>.</w:t>
            </w:r>
          </w:p>
          <w:p w14:paraId="2AD5EC3E" w14:textId="0681A3D9" w:rsidR="0044185A" w:rsidRPr="003E3420" w:rsidRDefault="00290DF4" w:rsidP="00FA391F">
            <w:pPr>
              <w:rPr>
                <w:szCs w:val="20"/>
              </w:rPr>
            </w:pPr>
            <w:r w:rsidRPr="003E3420">
              <w:rPr>
                <w:szCs w:val="20"/>
              </w:rPr>
              <w:t>Community social events</w:t>
            </w:r>
            <w:r w:rsidR="0044185A" w:rsidRPr="003E3420">
              <w:rPr>
                <w:szCs w:val="20"/>
              </w:rPr>
              <w:t>.</w:t>
            </w:r>
          </w:p>
        </w:tc>
        <w:tc>
          <w:tcPr>
            <w:tcW w:w="2305" w:type="dxa"/>
            <w:shd w:val="clear" w:color="auto" w:fill="auto"/>
          </w:tcPr>
          <w:p w14:paraId="6BD4BE31" w14:textId="69CA1711" w:rsidR="0044185A" w:rsidRPr="003E3420" w:rsidRDefault="00290DF4" w:rsidP="00290DF4">
            <w:pPr>
              <w:rPr>
                <w:szCs w:val="20"/>
              </w:rPr>
            </w:pPr>
            <w:r w:rsidRPr="003E3420">
              <w:rPr>
                <w:szCs w:val="20"/>
              </w:rPr>
              <w:t>Social events: birthday parties, seasonal events, special and family events.</w:t>
            </w:r>
          </w:p>
          <w:p w14:paraId="5B915C6E" w14:textId="77777777" w:rsidR="0044185A" w:rsidRPr="003E3420" w:rsidRDefault="0044185A" w:rsidP="00FA391F">
            <w:pPr>
              <w:rPr>
                <w:szCs w:val="20"/>
              </w:rPr>
            </w:pPr>
            <w:r w:rsidRPr="003E3420">
              <w:rPr>
                <w:szCs w:val="20"/>
              </w:rPr>
              <w:t>Booking visitor accommodation.</w:t>
            </w:r>
          </w:p>
          <w:p w14:paraId="7293C0E6" w14:textId="77777777" w:rsidR="0044185A" w:rsidRPr="003E3420" w:rsidRDefault="0044185A" w:rsidP="00FA391F">
            <w:pPr>
              <w:rPr>
                <w:szCs w:val="20"/>
              </w:rPr>
            </w:pPr>
            <w:r w:rsidRPr="003E3420">
              <w:rPr>
                <w:szCs w:val="20"/>
              </w:rPr>
              <w:t>Cleaning roster.</w:t>
            </w:r>
          </w:p>
        </w:tc>
        <w:tc>
          <w:tcPr>
            <w:tcW w:w="2357" w:type="dxa"/>
            <w:shd w:val="clear" w:color="auto" w:fill="auto"/>
          </w:tcPr>
          <w:p w14:paraId="295C28B3" w14:textId="77777777" w:rsidR="0044185A" w:rsidRPr="003E3420" w:rsidRDefault="0044185A" w:rsidP="00FA391F">
            <w:pPr>
              <w:rPr>
                <w:szCs w:val="20"/>
              </w:rPr>
            </w:pPr>
            <w:r w:rsidRPr="003E3420">
              <w:rPr>
                <w:szCs w:val="20"/>
              </w:rPr>
              <w:t>Anyone.</w:t>
            </w:r>
          </w:p>
          <w:p w14:paraId="395E0164" w14:textId="77777777" w:rsidR="00290DF4" w:rsidRPr="003E3420" w:rsidRDefault="0044185A" w:rsidP="00290DF4">
            <w:pPr>
              <w:rPr>
                <w:szCs w:val="20"/>
              </w:rPr>
            </w:pPr>
            <w:r w:rsidRPr="003E3420">
              <w:rPr>
                <w:szCs w:val="20"/>
              </w:rPr>
              <w:t>Residents of M1, M2, M3.</w:t>
            </w:r>
          </w:p>
          <w:p w14:paraId="33F5E0BE" w14:textId="666835A3" w:rsidR="00290DF4" w:rsidRPr="003E3420" w:rsidRDefault="00290DF4" w:rsidP="00290DF4">
            <w:pPr>
              <w:rPr>
                <w:szCs w:val="20"/>
              </w:rPr>
            </w:pPr>
            <w:r w:rsidRPr="003E3420">
              <w:rPr>
                <w:szCs w:val="20"/>
              </w:rPr>
              <w:t>Youth residents.</w:t>
            </w:r>
          </w:p>
          <w:p w14:paraId="4F92194B" w14:textId="77777777" w:rsidR="0044185A" w:rsidRPr="003E3420" w:rsidRDefault="0044185A" w:rsidP="00FA391F">
            <w:pPr>
              <w:rPr>
                <w:szCs w:val="20"/>
              </w:rPr>
            </w:pPr>
          </w:p>
        </w:tc>
      </w:tr>
      <w:tr w:rsidR="0044185A" w14:paraId="07F89C1B" w14:textId="77777777" w:rsidTr="00FA391F">
        <w:tc>
          <w:tcPr>
            <w:tcW w:w="1834" w:type="dxa"/>
            <w:shd w:val="clear" w:color="auto" w:fill="auto"/>
          </w:tcPr>
          <w:p w14:paraId="0311BD6B" w14:textId="6C474DD4" w:rsidR="0044185A" w:rsidRPr="003E3420" w:rsidRDefault="0044185A" w:rsidP="00FA391F">
            <w:pPr>
              <w:rPr>
                <w:szCs w:val="20"/>
              </w:rPr>
            </w:pPr>
            <w:r w:rsidRPr="003E3420">
              <w:rPr>
                <w:szCs w:val="20"/>
              </w:rPr>
              <w:t>Maintenance &amp; Development</w:t>
            </w:r>
          </w:p>
        </w:tc>
        <w:tc>
          <w:tcPr>
            <w:tcW w:w="2402" w:type="dxa"/>
            <w:shd w:val="clear" w:color="auto" w:fill="auto"/>
          </w:tcPr>
          <w:p w14:paraId="5A9C6951" w14:textId="77777777" w:rsidR="0044185A" w:rsidRPr="003E3420" w:rsidRDefault="00DF6296" w:rsidP="00FA391F">
            <w:pPr>
              <w:rPr>
                <w:szCs w:val="20"/>
              </w:rPr>
            </w:pPr>
            <w:r w:rsidRPr="003E3420">
              <w:rPr>
                <w:szCs w:val="20"/>
              </w:rPr>
              <w:t>Upkeep</w:t>
            </w:r>
            <w:r w:rsidR="0044185A" w:rsidRPr="003E3420">
              <w:rPr>
                <w:szCs w:val="20"/>
              </w:rPr>
              <w:t xml:space="preserve"> of </w:t>
            </w:r>
            <w:r w:rsidRPr="003E3420">
              <w:rPr>
                <w:szCs w:val="20"/>
              </w:rPr>
              <w:t xml:space="preserve">common </w:t>
            </w:r>
            <w:r w:rsidR="0044185A" w:rsidRPr="003E3420">
              <w:rPr>
                <w:szCs w:val="20"/>
              </w:rPr>
              <w:t>property.</w:t>
            </w:r>
          </w:p>
          <w:p w14:paraId="3D813227" w14:textId="77777777" w:rsidR="0044185A" w:rsidRPr="003E3420" w:rsidRDefault="0044185A" w:rsidP="00FA391F">
            <w:pPr>
              <w:rPr>
                <w:szCs w:val="20"/>
              </w:rPr>
            </w:pPr>
            <w:r w:rsidRPr="003E3420">
              <w:rPr>
                <w:szCs w:val="20"/>
              </w:rPr>
              <w:t>Threats to physical property.</w:t>
            </w:r>
          </w:p>
          <w:p w14:paraId="206DD7F7" w14:textId="77777777" w:rsidR="0044185A" w:rsidRPr="003E3420" w:rsidRDefault="0044185A" w:rsidP="00FA391F">
            <w:pPr>
              <w:rPr>
                <w:szCs w:val="20"/>
              </w:rPr>
            </w:pPr>
            <w:r w:rsidRPr="003E3420">
              <w:rPr>
                <w:szCs w:val="20"/>
              </w:rPr>
              <w:t>Additions or improvements to common areas</w:t>
            </w:r>
            <w:r w:rsidR="00DF6296" w:rsidRPr="003E3420">
              <w:rPr>
                <w:szCs w:val="20"/>
              </w:rPr>
              <w:t>.</w:t>
            </w:r>
          </w:p>
        </w:tc>
        <w:tc>
          <w:tcPr>
            <w:tcW w:w="2305" w:type="dxa"/>
            <w:shd w:val="clear" w:color="auto" w:fill="auto"/>
          </w:tcPr>
          <w:p w14:paraId="3102D162" w14:textId="77777777" w:rsidR="0044185A" w:rsidRPr="003E3420" w:rsidRDefault="0044185A" w:rsidP="00FA391F">
            <w:pPr>
              <w:rPr>
                <w:szCs w:val="20"/>
              </w:rPr>
            </w:pPr>
            <w:r w:rsidRPr="003E3420">
              <w:rPr>
                <w:szCs w:val="20"/>
              </w:rPr>
              <w:t>Maintenance issues that arise.</w:t>
            </w:r>
          </w:p>
          <w:p w14:paraId="1689EE42" w14:textId="684B6F74" w:rsidR="00F21356" w:rsidRPr="003E3420" w:rsidRDefault="00F21356" w:rsidP="00FA391F">
            <w:pPr>
              <w:rPr>
                <w:szCs w:val="20"/>
              </w:rPr>
            </w:pPr>
            <w:r w:rsidRPr="003E3420">
              <w:rPr>
                <w:szCs w:val="20"/>
              </w:rPr>
              <w:t>Rubbish handling.</w:t>
            </w:r>
          </w:p>
          <w:p w14:paraId="05A91780" w14:textId="23E4FDBC" w:rsidR="00F21356" w:rsidRPr="003E3420" w:rsidRDefault="00F21356" w:rsidP="00FA391F">
            <w:pPr>
              <w:rPr>
                <w:szCs w:val="20"/>
              </w:rPr>
            </w:pPr>
            <w:r w:rsidRPr="003E3420">
              <w:rPr>
                <w:szCs w:val="20"/>
              </w:rPr>
              <w:t>Security.</w:t>
            </w:r>
          </w:p>
          <w:p w14:paraId="54276E59" w14:textId="77777777" w:rsidR="0044185A" w:rsidRPr="003E3420" w:rsidRDefault="0044185A" w:rsidP="00FA391F">
            <w:pPr>
              <w:rPr>
                <w:szCs w:val="20"/>
              </w:rPr>
            </w:pPr>
            <w:r w:rsidRPr="003E3420">
              <w:rPr>
                <w:szCs w:val="20"/>
              </w:rPr>
              <w:t>Long-term planning.</w:t>
            </w:r>
          </w:p>
          <w:p w14:paraId="07C12CB2" w14:textId="1F8A451B" w:rsidR="0044185A" w:rsidRPr="003E3420" w:rsidRDefault="0044185A" w:rsidP="00F21356">
            <w:pPr>
              <w:rPr>
                <w:szCs w:val="20"/>
              </w:rPr>
            </w:pPr>
            <w:r w:rsidRPr="003E3420">
              <w:rPr>
                <w:szCs w:val="20"/>
              </w:rPr>
              <w:t>Advises Body Corp</w:t>
            </w:r>
            <w:r w:rsidR="00DF6296" w:rsidRPr="003E3420">
              <w:rPr>
                <w:szCs w:val="20"/>
              </w:rPr>
              <w:t xml:space="preserve">orate on </w:t>
            </w:r>
            <w:r w:rsidR="00F21356" w:rsidRPr="003E3420">
              <w:rPr>
                <w:szCs w:val="20"/>
              </w:rPr>
              <w:t>maintenance matters</w:t>
            </w:r>
            <w:r w:rsidRPr="003E3420">
              <w:rPr>
                <w:szCs w:val="20"/>
              </w:rPr>
              <w:t>.</w:t>
            </w:r>
          </w:p>
        </w:tc>
        <w:tc>
          <w:tcPr>
            <w:tcW w:w="2357" w:type="dxa"/>
            <w:shd w:val="clear" w:color="auto" w:fill="auto"/>
          </w:tcPr>
          <w:p w14:paraId="18DC4C68" w14:textId="77777777" w:rsidR="0044185A" w:rsidRPr="003E3420" w:rsidRDefault="0044185A" w:rsidP="00FA391F">
            <w:pPr>
              <w:rPr>
                <w:szCs w:val="20"/>
              </w:rPr>
            </w:pPr>
            <w:r w:rsidRPr="003E3420">
              <w:rPr>
                <w:szCs w:val="20"/>
              </w:rPr>
              <w:t>Anyone.</w:t>
            </w:r>
          </w:p>
          <w:p w14:paraId="566BFDE8" w14:textId="77777777" w:rsidR="0044185A" w:rsidRPr="003E3420" w:rsidRDefault="0044185A" w:rsidP="00FA391F">
            <w:pPr>
              <w:rPr>
                <w:szCs w:val="20"/>
              </w:rPr>
            </w:pPr>
            <w:r w:rsidRPr="003E3420">
              <w:rPr>
                <w:szCs w:val="20"/>
              </w:rPr>
              <w:t>Anyone with property experience.</w:t>
            </w:r>
          </w:p>
        </w:tc>
      </w:tr>
      <w:tr w:rsidR="0044185A" w14:paraId="2796FE82" w14:textId="77777777" w:rsidTr="00FA391F">
        <w:tc>
          <w:tcPr>
            <w:tcW w:w="1834" w:type="dxa"/>
            <w:shd w:val="clear" w:color="auto" w:fill="auto"/>
          </w:tcPr>
          <w:p w14:paraId="46DEA606" w14:textId="77777777" w:rsidR="0044185A" w:rsidRPr="003E3420" w:rsidRDefault="003015A9" w:rsidP="003015A9">
            <w:pPr>
              <w:rPr>
                <w:szCs w:val="20"/>
              </w:rPr>
            </w:pPr>
            <w:r w:rsidRPr="003E3420">
              <w:rPr>
                <w:szCs w:val="20"/>
              </w:rPr>
              <w:t>Conciliator</w:t>
            </w:r>
            <w:r w:rsidR="003E74A2" w:rsidRPr="003E3420">
              <w:rPr>
                <w:szCs w:val="20"/>
              </w:rPr>
              <w:t xml:space="preserve"> </w:t>
            </w:r>
            <w:r w:rsidRPr="003E3420">
              <w:rPr>
                <w:szCs w:val="20"/>
              </w:rPr>
              <w:t>Team</w:t>
            </w:r>
          </w:p>
          <w:p w14:paraId="67895DB8" w14:textId="52CF345C" w:rsidR="00290DF4" w:rsidRPr="003E3420" w:rsidRDefault="00290DF4" w:rsidP="003015A9">
            <w:pPr>
              <w:rPr>
                <w:szCs w:val="20"/>
              </w:rPr>
            </w:pPr>
            <w:r w:rsidRPr="003E3420">
              <w:rPr>
                <w:szCs w:val="20"/>
              </w:rPr>
              <w:t>(See Appendix C.)</w:t>
            </w:r>
          </w:p>
        </w:tc>
        <w:tc>
          <w:tcPr>
            <w:tcW w:w="2402" w:type="dxa"/>
            <w:shd w:val="clear" w:color="auto" w:fill="auto"/>
          </w:tcPr>
          <w:p w14:paraId="1BDD589A" w14:textId="77777777" w:rsidR="0044185A" w:rsidRPr="003E3420" w:rsidRDefault="0044185A" w:rsidP="00FA391F">
            <w:pPr>
              <w:rPr>
                <w:szCs w:val="20"/>
              </w:rPr>
            </w:pPr>
            <w:r w:rsidRPr="003E3420">
              <w:rPr>
                <w:szCs w:val="20"/>
              </w:rPr>
              <w:t>Helping to resolve personal differences.</w:t>
            </w:r>
          </w:p>
        </w:tc>
        <w:tc>
          <w:tcPr>
            <w:tcW w:w="2305" w:type="dxa"/>
            <w:shd w:val="clear" w:color="auto" w:fill="auto"/>
          </w:tcPr>
          <w:p w14:paraId="159CCFFC" w14:textId="1F41082C" w:rsidR="0044185A" w:rsidRPr="003E3420" w:rsidRDefault="0044185A" w:rsidP="006C360B">
            <w:pPr>
              <w:rPr>
                <w:szCs w:val="20"/>
              </w:rPr>
            </w:pPr>
            <w:r w:rsidRPr="003E3420">
              <w:rPr>
                <w:szCs w:val="20"/>
              </w:rPr>
              <w:t xml:space="preserve">Any interpersonal issues within </w:t>
            </w:r>
            <w:r w:rsidR="006C360B" w:rsidRPr="003E3420">
              <w:rPr>
                <w:szCs w:val="20"/>
              </w:rPr>
              <w:t>our</w:t>
            </w:r>
            <w:r w:rsidRPr="003E3420">
              <w:rPr>
                <w:szCs w:val="20"/>
              </w:rPr>
              <w:t xml:space="preserve"> community that need assistance.</w:t>
            </w:r>
          </w:p>
        </w:tc>
        <w:tc>
          <w:tcPr>
            <w:tcW w:w="2357" w:type="dxa"/>
            <w:shd w:val="clear" w:color="auto" w:fill="auto"/>
          </w:tcPr>
          <w:p w14:paraId="3BE3A753" w14:textId="32B37FDD" w:rsidR="0044185A" w:rsidRPr="003E3420" w:rsidRDefault="005F0F8A" w:rsidP="005F0F8A">
            <w:pPr>
              <w:rPr>
                <w:szCs w:val="20"/>
              </w:rPr>
            </w:pPr>
            <w:r>
              <w:rPr>
                <w:szCs w:val="20"/>
              </w:rPr>
              <w:t>C</w:t>
            </w:r>
            <w:r w:rsidR="003015A9" w:rsidRPr="003E3420">
              <w:rPr>
                <w:szCs w:val="20"/>
              </w:rPr>
              <w:t xml:space="preserve">hosen by </w:t>
            </w:r>
            <w:r>
              <w:rPr>
                <w:szCs w:val="20"/>
              </w:rPr>
              <w:t>members</w:t>
            </w:r>
            <w:r w:rsidR="0044185A" w:rsidRPr="003E3420">
              <w:rPr>
                <w:szCs w:val="20"/>
              </w:rPr>
              <w:t>.</w:t>
            </w:r>
          </w:p>
        </w:tc>
      </w:tr>
      <w:tr w:rsidR="0044185A" w14:paraId="2060E5A9" w14:textId="77777777" w:rsidTr="00FA391F">
        <w:tc>
          <w:tcPr>
            <w:tcW w:w="1834" w:type="dxa"/>
            <w:shd w:val="clear" w:color="auto" w:fill="auto"/>
          </w:tcPr>
          <w:p w14:paraId="41C214F2" w14:textId="77777777" w:rsidR="0044185A" w:rsidRPr="003E3420" w:rsidRDefault="0044185A" w:rsidP="00FA391F">
            <w:pPr>
              <w:rPr>
                <w:szCs w:val="20"/>
              </w:rPr>
            </w:pPr>
            <w:r w:rsidRPr="003E3420">
              <w:rPr>
                <w:szCs w:val="20"/>
              </w:rPr>
              <w:t>Workshop</w:t>
            </w:r>
          </w:p>
        </w:tc>
        <w:tc>
          <w:tcPr>
            <w:tcW w:w="2402" w:type="dxa"/>
            <w:shd w:val="clear" w:color="auto" w:fill="auto"/>
          </w:tcPr>
          <w:p w14:paraId="4DAA72B0" w14:textId="77777777" w:rsidR="0044185A" w:rsidRPr="003E3420" w:rsidRDefault="0044185A" w:rsidP="00FA391F">
            <w:pPr>
              <w:rPr>
                <w:szCs w:val="20"/>
              </w:rPr>
            </w:pPr>
            <w:r w:rsidRPr="003E3420">
              <w:rPr>
                <w:szCs w:val="20"/>
              </w:rPr>
              <w:t>Activity within workshop</w:t>
            </w:r>
            <w:r w:rsidR="00DF6296" w:rsidRPr="003E3420">
              <w:rPr>
                <w:szCs w:val="20"/>
              </w:rPr>
              <w:t>.</w:t>
            </w:r>
          </w:p>
        </w:tc>
        <w:tc>
          <w:tcPr>
            <w:tcW w:w="2305" w:type="dxa"/>
            <w:shd w:val="clear" w:color="auto" w:fill="auto"/>
          </w:tcPr>
          <w:p w14:paraId="1EFE9D8F" w14:textId="77777777" w:rsidR="0044185A" w:rsidRPr="003E3420" w:rsidRDefault="0044185A" w:rsidP="00FA391F">
            <w:pPr>
              <w:rPr>
                <w:szCs w:val="20"/>
              </w:rPr>
            </w:pPr>
            <w:r w:rsidRPr="003E3420">
              <w:rPr>
                <w:szCs w:val="20"/>
              </w:rPr>
              <w:t>Equipment purchase or maintenance.</w:t>
            </w:r>
          </w:p>
          <w:p w14:paraId="28EF45B3" w14:textId="7E420B93" w:rsidR="0044185A" w:rsidRPr="003E3420" w:rsidRDefault="00290DF4" w:rsidP="00FA391F">
            <w:pPr>
              <w:rPr>
                <w:szCs w:val="20"/>
              </w:rPr>
            </w:pPr>
            <w:r w:rsidRPr="003E3420">
              <w:rPr>
                <w:szCs w:val="20"/>
              </w:rPr>
              <w:t>Making stuff / creative pursuits.</w:t>
            </w:r>
          </w:p>
        </w:tc>
        <w:tc>
          <w:tcPr>
            <w:tcW w:w="2357" w:type="dxa"/>
            <w:shd w:val="clear" w:color="auto" w:fill="auto"/>
          </w:tcPr>
          <w:p w14:paraId="7E51BA31" w14:textId="77777777" w:rsidR="0044185A" w:rsidRPr="003E3420" w:rsidRDefault="0044185A" w:rsidP="00FA391F">
            <w:pPr>
              <w:rPr>
                <w:szCs w:val="20"/>
              </w:rPr>
            </w:pPr>
            <w:r w:rsidRPr="003E3420">
              <w:rPr>
                <w:szCs w:val="20"/>
              </w:rPr>
              <w:t>Anyone.</w:t>
            </w:r>
          </w:p>
        </w:tc>
      </w:tr>
      <w:tr w:rsidR="0044185A" w14:paraId="0AB4EABA" w14:textId="77777777" w:rsidTr="00FA391F">
        <w:tc>
          <w:tcPr>
            <w:tcW w:w="1834" w:type="dxa"/>
            <w:shd w:val="clear" w:color="auto" w:fill="auto"/>
          </w:tcPr>
          <w:p w14:paraId="4057419C" w14:textId="1609F909" w:rsidR="0044185A" w:rsidRPr="00471526" w:rsidRDefault="0044185A" w:rsidP="00FA391F">
            <w:pPr>
              <w:rPr>
                <w:szCs w:val="20"/>
                <w:highlight w:val="yellow"/>
              </w:rPr>
            </w:pPr>
            <w:r w:rsidRPr="00471526">
              <w:rPr>
                <w:szCs w:val="20"/>
                <w:highlight w:val="yellow"/>
              </w:rPr>
              <w:t>Finance</w:t>
            </w:r>
            <w:r w:rsidR="006A0E9E">
              <w:rPr>
                <w:szCs w:val="20"/>
                <w:highlight w:val="yellow"/>
              </w:rPr>
              <w:t xml:space="preserve"> and administration</w:t>
            </w:r>
          </w:p>
        </w:tc>
        <w:tc>
          <w:tcPr>
            <w:tcW w:w="2402" w:type="dxa"/>
            <w:shd w:val="clear" w:color="auto" w:fill="auto"/>
          </w:tcPr>
          <w:p w14:paraId="6E7CE6DE" w14:textId="6C33B8D0" w:rsidR="0044185A" w:rsidRPr="00471526" w:rsidRDefault="006A0E9E" w:rsidP="00FA391F">
            <w:pPr>
              <w:rPr>
                <w:szCs w:val="20"/>
                <w:highlight w:val="yellow"/>
              </w:rPr>
            </w:pPr>
            <w:r>
              <w:rPr>
                <w:szCs w:val="20"/>
                <w:highlight w:val="yellow"/>
              </w:rPr>
              <w:t>All administrative matters</w:t>
            </w:r>
            <w:r w:rsidR="0044185A" w:rsidRPr="00471526">
              <w:rPr>
                <w:szCs w:val="20"/>
                <w:highlight w:val="yellow"/>
              </w:rPr>
              <w:t>.</w:t>
            </w:r>
          </w:p>
          <w:p w14:paraId="48B1D3C0" w14:textId="77777777" w:rsidR="0044185A" w:rsidRPr="00471526" w:rsidRDefault="0044185A" w:rsidP="00FA391F">
            <w:pPr>
              <w:rPr>
                <w:szCs w:val="20"/>
                <w:highlight w:val="yellow"/>
              </w:rPr>
            </w:pPr>
            <w:r w:rsidRPr="00471526">
              <w:rPr>
                <w:szCs w:val="20"/>
                <w:highlight w:val="yellow"/>
              </w:rPr>
              <w:t>Works closely with Body Corp</w:t>
            </w:r>
            <w:r w:rsidR="0071164E" w:rsidRPr="00471526">
              <w:rPr>
                <w:szCs w:val="20"/>
                <w:highlight w:val="yellow"/>
              </w:rPr>
              <w:t>orate</w:t>
            </w:r>
            <w:r w:rsidRPr="00471526">
              <w:rPr>
                <w:szCs w:val="20"/>
                <w:highlight w:val="yellow"/>
              </w:rPr>
              <w:t>.</w:t>
            </w:r>
          </w:p>
        </w:tc>
        <w:tc>
          <w:tcPr>
            <w:tcW w:w="2305" w:type="dxa"/>
            <w:shd w:val="clear" w:color="auto" w:fill="auto"/>
          </w:tcPr>
          <w:p w14:paraId="7013E298" w14:textId="2D9C2972" w:rsidR="0044185A" w:rsidRPr="00471526" w:rsidRDefault="0071164E" w:rsidP="00FA391F">
            <w:pPr>
              <w:rPr>
                <w:szCs w:val="20"/>
                <w:highlight w:val="yellow"/>
              </w:rPr>
            </w:pPr>
            <w:r w:rsidRPr="00471526">
              <w:rPr>
                <w:szCs w:val="20"/>
                <w:highlight w:val="yellow"/>
              </w:rPr>
              <w:t>Oversees</w:t>
            </w:r>
            <w:r w:rsidR="006A0E9E">
              <w:rPr>
                <w:szCs w:val="20"/>
                <w:highlight w:val="yellow"/>
              </w:rPr>
              <w:t xml:space="preserve"> budgets</w:t>
            </w:r>
            <w:r w:rsidR="0044185A" w:rsidRPr="00471526">
              <w:rPr>
                <w:szCs w:val="20"/>
                <w:highlight w:val="yellow"/>
              </w:rPr>
              <w:t>.</w:t>
            </w:r>
          </w:p>
          <w:p w14:paraId="45E8D62F" w14:textId="0F7979BB" w:rsidR="0044185A" w:rsidRDefault="0044185A" w:rsidP="00FA391F">
            <w:pPr>
              <w:rPr>
                <w:szCs w:val="20"/>
                <w:highlight w:val="yellow"/>
              </w:rPr>
            </w:pPr>
            <w:r w:rsidRPr="00471526">
              <w:rPr>
                <w:szCs w:val="20"/>
                <w:highlight w:val="yellow"/>
              </w:rPr>
              <w:t>Oversees reimbursements and payments for community expenses.</w:t>
            </w:r>
          </w:p>
          <w:p w14:paraId="423FA950" w14:textId="1F4F4C9D" w:rsidR="006A0E9E" w:rsidRDefault="006A0E9E" w:rsidP="00FA391F">
            <w:pPr>
              <w:rPr>
                <w:szCs w:val="20"/>
                <w:highlight w:val="yellow"/>
              </w:rPr>
            </w:pPr>
            <w:r>
              <w:rPr>
                <w:szCs w:val="20"/>
                <w:highlight w:val="yellow"/>
              </w:rPr>
              <w:t>Administers utility metering and payments.</w:t>
            </w:r>
          </w:p>
          <w:p w14:paraId="403AE1C0" w14:textId="78CA5625" w:rsidR="006A0E9E" w:rsidRDefault="006A0E9E" w:rsidP="00FA391F">
            <w:pPr>
              <w:rPr>
                <w:szCs w:val="20"/>
                <w:highlight w:val="yellow"/>
              </w:rPr>
            </w:pPr>
            <w:r>
              <w:rPr>
                <w:szCs w:val="20"/>
                <w:highlight w:val="yellow"/>
              </w:rPr>
              <w:t>Member &amp; emergency contact register.</w:t>
            </w:r>
          </w:p>
          <w:p w14:paraId="0557B411" w14:textId="17A381AC" w:rsidR="006A0E9E" w:rsidRPr="00471526" w:rsidRDefault="006A0E9E" w:rsidP="00FA391F">
            <w:pPr>
              <w:rPr>
                <w:szCs w:val="20"/>
                <w:highlight w:val="yellow"/>
              </w:rPr>
            </w:pPr>
            <w:r>
              <w:rPr>
                <w:szCs w:val="20"/>
                <w:highlight w:val="yellow"/>
              </w:rPr>
              <w:t>Filing of community records.</w:t>
            </w:r>
          </w:p>
          <w:p w14:paraId="106D9162" w14:textId="77777777" w:rsidR="0044185A" w:rsidRPr="00471526" w:rsidRDefault="0044185A" w:rsidP="00FA391F">
            <w:pPr>
              <w:rPr>
                <w:szCs w:val="20"/>
                <w:highlight w:val="yellow"/>
              </w:rPr>
            </w:pPr>
            <w:r w:rsidRPr="00471526">
              <w:rPr>
                <w:szCs w:val="20"/>
                <w:highlight w:val="yellow"/>
              </w:rPr>
              <w:t>Oversees collection of Body Corp</w:t>
            </w:r>
            <w:r w:rsidR="0071164E" w:rsidRPr="00471526">
              <w:rPr>
                <w:szCs w:val="20"/>
                <w:highlight w:val="yellow"/>
              </w:rPr>
              <w:t>orate</w:t>
            </w:r>
            <w:r w:rsidRPr="00471526">
              <w:rPr>
                <w:szCs w:val="20"/>
                <w:highlight w:val="yellow"/>
              </w:rPr>
              <w:t xml:space="preserve"> payments.</w:t>
            </w:r>
          </w:p>
        </w:tc>
        <w:tc>
          <w:tcPr>
            <w:tcW w:w="2357" w:type="dxa"/>
            <w:shd w:val="clear" w:color="auto" w:fill="auto"/>
          </w:tcPr>
          <w:p w14:paraId="566F1AF1" w14:textId="77777777" w:rsidR="0044185A" w:rsidRPr="00827B6E" w:rsidRDefault="0044185A" w:rsidP="00FA391F">
            <w:pPr>
              <w:rPr>
                <w:szCs w:val="20"/>
              </w:rPr>
            </w:pPr>
            <w:r w:rsidRPr="00827B6E">
              <w:rPr>
                <w:szCs w:val="20"/>
              </w:rPr>
              <w:t>Anyone.</w:t>
            </w:r>
          </w:p>
          <w:p w14:paraId="7F696E2F" w14:textId="77777777" w:rsidR="0044185A" w:rsidRPr="00827B6E" w:rsidRDefault="00827B6E" w:rsidP="00FA391F">
            <w:pPr>
              <w:rPr>
                <w:szCs w:val="20"/>
              </w:rPr>
            </w:pPr>
            <w:r>
              <w:rPr>
                <w:szCs w:val="20"/>
              </w:rPr>
              <w:t>Everyone.</w:t>
            </w:r>
          </w:p>
        </w:tc>
      </w:tr>
    </w:tbl>
    <w:p w14:paraId="599D998A" w14:textId="10A3B5F0" w:rsidR="0044185A" w:rsidRPr="00011692" w:rsidRDefault="0044185A" w:rsidP="00011692"/>
    <w:p w14:paraId="0E183746" w14:textId="77777777" w:rsidR="00754912" w:rsidRPr="003E3420" w:rsidRDefault="00555100" w:rsidP="00B346B4">
      <w:pPr>
        <w:pStyle w:val="Heading2"/>
      </w:pPr>
      <w:r w:rsidRPr="003E3420">
        <w:t>Dispute Resolution and Mediation</w:t>
      </w:r>
    </w:p>
    <w:p w14:paraId="520D40BC" w14:textId="25EDB753" w:rsidR="00754912" w:rsidRPr="003E3420" w:rsidRDefault="00555100">
      <w:pPr>
        <w:pStyle w:val="BodyText"/>
        <w:jc w:val="left"/>
      </w:pPr>
      <w:r w:rsidRPr="003E3420">
        <w:t xml:space="preserve">Disputes vary in scale and may affect a few or many members of the Group. </w:t>
      </w:r>
      <w:r w:rsidR="00B346B4" w:rsidRPr="003E3420">
        <w:t xml:space="preserve"> </w:t>
      </w:r>
      <w:r w:rsidRPr="003E3420">
        <w:t xml:space="preserve">For this reason, different strategies for dispute resolution will be employed as appropriate. </w:t>
      </w:r>
      <w:r w:rsidR="00B346B4" w:rsidRPr="003E3420">
        <w:t xml:space="preserve"> </w:t>
      </w:r>
      <w:r w:rsidRPr="003E3420">
        <w:t xml:space="preserve">For example, disputes may remain between two </w:t>
      </w:r>
      <w:r w:rsidR="00C97524" w:rsidRPr="003E3420">
        <w:t>residents</w:t>
      </w:r>
      <w:r w:rsidR="00B346B4" w:rsidRPr="003E3420">
        <w:t>,</w:t>
      </w:r>
      <w:r w:rsidRPr="003E3420">
        <w:t xml:space="preserve"> or, if they affect the entire Group, they may appropriately be resolved via the Group Decision</w:t>
      </w:r>
      <w:r w:rsidR="004412CD" w:rsidRPr="003E3420">
        <w:t>-</w:t>
      </w:r>
      <w:r w:rsidRPr="003E3420">
        <w:t>Making Process.</w:t>
      </w:r>
    </w:p>
    <w:p w14:paraId="06254BA3" w14:textId="6E633AA2" w:rsidR="00754912" w:rsidRDefault="00555100" w:rsidP="00B93C1B">
      <w:pPr>
        <w:pStyle w:val="BodyText"/>
        <w:jc w:val="left"/>
      </w:pPr>
      <w:r w:rsidRPr="003E3420">
        <w:t xml:space="preserve">If there is a dispute between </w:t>
      </w:r>
      <w:r w:rsidR="00C97524" w:rsidRPr="003E3420">
        <w:t>o</w:t>
      </w:r>
      <w:r w:rsidRPr="003E3420">
        <w:t xml:space="preserve">wners and/or </w:t>
      </w:r>
      <w:r w:rsidR="00C97524" w:rsidRPr="003E3420">
        <w:t>residents</w:t>
      </w:r>
      <w:r w:rsidRPr="003E3420">
        <w:t>, the parties should first meet face to face to discuss the issue.</w:t>
      </w:r>
      <w:r w:rsidR="00B346B4" w:rsidRPr="003E3420">
        <w:t xml:space="preserve">  </w:t>
      </w:r>
      <w:r w:rsidRPr="003E3420">
        <w:t xml:space="preserve">The parties may </w:t>
      </w:r>
      <w:r w:rsidR="003E74A2" w:rsidRPr="003E3420">
        <w:t>seek assistance from a member of the Conciliators Team</w:t>
      </w:r>
      <w:r w:rsidRPr="003E3420">
        <w:t>.</w:t>
      </w:r>
      <w:r w:rsidR="00B346B4" w:rsidRPr="003E3420">
        <w:t xml:space="preserve">  </w:t>
      </w:r>
      <w:r w:rsidRPr="003E3420">
        <w:t>I</w:t>
      </w:r>
      <w:r w:rsidR="00582CA9" w:rsidRPr="003E3420">
        <w:t>f the dispute is still not resolved</w:t>
      </w:r>
      <w:r w:rsidRPr="003E3420">
        <w:t>, the parties are obliged to appoint and consult a professional mediator and go through the recommended mediation process before seeking legal action.</w:t>
      </w:r>
      <w:r w:rsidR="004B7007" w:rsidRPr="003E3420">
        <w:t xml:space="preserve">  Any c</w:t>
      </w:r>
      <w:r w:rsidRPr="003E3420">
        <w:t>ost of mediation is to be shared pro-rata between the parties.</w:t>
      </w:r>
    </w:p>
    <w:p w14:paraId="5FD36F80" w14:textId="2FF8CCA3" w:rsidR="00754912" w:rsidRDefault="00B93C1B">
      <w:pPr>
        <w:jc w:val="left"/>
      </w:pPr>
      <w:r>
        <w:t xml:space="preserve">[See also Appendix C]  </w:t>
      </w:r>
    </w:p>
    <w:p w14:paraId="4D695FAF" w14:textId="77777777" w:rsidR="00CC3D70" w:rsidRDefault="00CC3D70">
      <w:pPr>
        <w:jc w:val="left"/>
      </w:pPr>
    </w:p>
    <w:p w14:paraId="5E88A2C6" w14:textId="77777777" w:rsidR="00CC3D70" w:rsidRDefault="00CC3D70">
      <w:pPr>
        <w:jc w:val="left"/>
      </w:pPr>
    </w:p>
    <w:p w14:paraId="3AD97CD7" w14:textId="77777777" w:rsidR="001C6FA5" w:rsidRDefault="008656FE" w:rsidP="008656FE">
      <w:pPr>
        <w:pStyle w:val="Heading2"/>
      </w:pPr>
      <w:r>
        <w:t>SIGNING</w:t>
      </w:r>
    </w:p>
    <w:p w14:paraId="4497280F" w14:textId="510C5EF2" w:rsidR="001C6FA5" w:rsidRDefault="001C6FA5">
      <w:pPr>
        <w:jc w:val="left"/>
      </w:pPr>
      <w:r w:rsidRPr="003E3420">
        <w:t xml:space="preserve">The Member hereby acknowledges and confirms their acceptance of the </w:t>
      </w:r>
      <w:r w:rsidR="003D606F" w:rsidRPr="003E3420">
        <w:t xml:space="preserve">Toiora </w:t>
      </w:r>
      <w:r w:rsidRPr="003E3420">
        <w:t xml:space="preserve">High Street Cohousing Kaupapa and the High Street Cohousing Group Decision Making Process and their willingness to respect and comply with </w:t>
      </w:r>
      <w:r w:rsidR="00582CA9" w:rsidRPr="003E3420">
        <w:t xml:space="preserve">these </w:t>
      </w:r>
      <w:r w:rsidRPr="003E3420">
        <w:t>Group Rules</w:t>
      </w:r>
      <w:r w:rsidR="00582CA9" w:rsidRPr="003E3420">
        <w:t xml:space="preserve"> and </w:t>
      </w:r>
      <w:r w:rsidR="008A1A04">
        <w:t>alterations</w:t>
      </w:r>
      <w:r w:rsidR="00582CA9" w:rsidRPr="003E3420">
        <w:t xml:space="preserve"> that may, from time to time, be </w:t>
      </w:r>
      <w:r w:rsidR="008A1A04">
        <w:t>agreed by The Group</w:t>
      </w:r>
      <w:r w:rsidRPr="003E3420">
        <w:t>.</w:t>
      </w:r>
    </w:p>
    <w:p w14:paraId="75E8AD20" w14:textId="77777777" w:rsidR="001C6FA5" w:rsidRDefault="001C6FA5">
      <w:pPr>
        <w:jc w:val="left"/>
      </w:pPr>
    </w:p>
    <w:p w14:paraId="7A46911E" w14:textId="07E93EE8" w:rsidR="001C6FA5" w:rsidRDefault="001C6FA5">
      <w:pPr>
        <w:jc w:val="left"/>
      </w:pPr>
      <w:proofErr w:type="gramStart"/>
      <w:r>
        <w:t>Name  …</w:t>
      </w:r>
      <w:proofErr w:type="gramEnd"/>
      <w:r>
        <w:t>……………………………………</w:t>
      </w:r>
      <w:r w:rsidR="00105FE9">
        <w:t>……….</w:t>
      </w:r>
      <w:r>
        <w:t>………………..</w:t>
      </w:r>
    </w:p>
    <w:p w14:paraId="003A2CB4" w14:textId="77777777" w:rsidR="001C6FA5" w:rsidRDefault="001C6FA5">
      <w:pPr>
        <w:jc w:val="left"/>
      </w:pPr>
    </w:p>
    <w:p w14:paraId="52D1B228" w14:textId="649D38E0" w:rsidR="001C6FA5" w:rsidRDefault="001C6FA5">
      <w:pPr>
        <w:jc w:val="left"/>
      </w:pPr>
      <w:proofErr w:type="gramStart"/>
      <w:r>
        <w:t>Signed  …</w:t>
      </w:r>
      <w:proofErr w:type="gramEnd"/>
      <w:r>
        <w:t>……………………………………</w:t>
      </w:r>
      <w:r w:rsidR="00105FE9">
        <w:t>……….</w:t>
      </w:r>
      <w:r>
        <w:t xml:space="preserve">……………….     </w:t>
      </w:r>
      <w:proofErr w:type="gramStart"/>
      <w:r>
        <w:t>Date  …</w:t>
      </w:r>
      <w:proofErr w:type="gramEnd"/>
      <w:r w:rsidR="00105FE9">
        <w:t>…</w:t>
      </w:r>
      <w:r>
        <w:t>./…</w:t>
      </w:r>
      <w:r w:rsidR="00105FE9">
        <w:t>…</w:t>
      </w:r>
      <w:r>
        <w:t>./2021</w:t>
      </w:r>
    </w:p>
    <w:p w14:paraId="51AC8E49" w14:textId="77777777" w:rsidR="001C6FA5" w:rsidRDefault="001C6FA5">
      <w:pPr>
        <w:jc w:val="left"/>
      </w:pPr>
    </w:p>
    <w:p w14:paraId="63DB6201" w14:textId="77777777" w:rsidR="001C6FA5" w:rsidRDefault="001C6FA5">
      <w:pPr>
        <w:jc w:val="left"/>
      </w:pPr>
    </w:p>
    <w:p w14:paraId="724BB83F" w14:textId="2B6CEC1B" w:rsidR="001C6FA5" w:rsidRDefault="001C6FA5">
      <w:pPr>
        <w:jc w:val="left"/>
      </w:pPr>
      <w:proofErr w:type="gramStart"/>
      <w:r>
        <w:t>Witness  …</w:t>
      </w:r>
      <w:proofErr w:type="gramEnd"/>
      <w:r>
        <w:t>……………………………</w:t>
      </w:r>
      <w:r w:rsidR="00105FE9">
        <w:t>……….</w:t>
      </w:r>
      <w:r>
        <w:t>……………………..</w:t>
      </w:r>
    </w:p>
    <w:p w14:paraId="5DE83AB4" w14:textId="77777777" w:rsidR="001C6FA5" w:rsidRDefault="001C6FA5">
      <w:pPr>
        <w:jc w:val="left"/>
      </w:pPr>
    </w:p>
    <w:p w14:paraId="3120E1EF" w14:textId="66592F3D" w:rsidR="001C6FA5" w:rsidRDefault="001C6FA5">
      <w:pPr>
        <w:jc w:val="left"/>
      </w:pPr>
      <w:proofErr w:type="gramStart"/>
      <w:r>
        <w:t>Signed  …</w:t>
      </w:r>
      <w:proofErr w:type="gramEnd"/>
      <w:r>
        <w:t>……………………………</w:t>
      </w:r>
      <w:r w:rsidR="00105FE9">
        <w:t>………..</w:t>
      </w:r>
      <w:r>
        <w:t xml:space="preserve">……………………….     </w:t>
      </w:r>
      <w:proofErr w:type="gramStart"/>
      <w:r>
        <w:t xml:space="preserve">Date  </w:t>
      </w:r>
      <w:r w:rsidR="00105FE9">
        <w:t>…</w:t>
      </w:r>
      <w:proofErr w:type="gramEnd"/>
      <w:r>
        <w:t>…./…</w:t>
      </w:r>
      <w:r w:rsidR="00105FE9">
        <w:t>…</w:t>
      </w:r>
      <w:r>
        <w:t>./2021</w:t>
      </w:r>
    </w:p>
    <w:p w14:paraId="55885FCB" w14:textId="77777777" w:rsidR="001C6FA5" w:rsidRDefault="001C6FA5">
      <w:pPr>
        <w:jc w:val="left"/>
        <w:rPr>
          <w:rFonts w:ascii="Bodoni MT" w:hAnsi="Bodoni MT"/>
          <w:sz w:val="32"/>
          <w:szCs w:val="32"/>
        </w:rPr>
      </w:pPr>
      <w:bookmarkStart w:id="14" w:name="_Toc33558086"/>
      <w:bookmarkStart w:id="15" w:name="_Toc527141141"/>
      <w:r>
        <w:br w:type="page"/>
      </w:r>
    </w:p>
    <w:bookmarkEnd w:id="14"/>
    <w:bookmarkEnd w:id="15"/>
    <w:p w14:paraId="6BCFE402" w14:textId="521E258D" w:rsidR="00754912" w:rsidRPr="008656FE" w:rsidRDefault="00F67498" w:rsidP="008656FE">
      <w:pPr>
        <w:pStyle w:val="Heading2"/>
      </w:pPr>
      <w:r>
        <w:lastRenderedPageBreak/>
        <w:t>Appendix</w:t>
      </w:r>
      <w:r w:rsidR="00827B6E">
        <w:t xml:space="preserve"> </w:t>
      </w:r>
      <w:r w:rsidR="00C97524">
        <w:t>A</w:t>
      </w:r>
    </w:p>
    <w:p w14:paraId="216B04D5" w14:textId="77777777" w:rsidR="00754912" w:rsidRPr="00827B6E" w:rsidRDefault="00555100" w:rsidP="0044185A">
      <w:pPr>
        <w:pStyle w:val="Heading3"/>
        <w:rPr>
          <w:sz w:val="28"/>
          <w:szCs w:val="28"/>
        </w:rPr>
      </w:pPr>
      <w:bookmarkStart w:id="16" w:name="_Toc33558088"/>
      <w:bookmarkStart w:id="17" w:name="_Toc527141143"/>
      <w:r w:rsidRPr="00827B6E">
        <w:rPr>
          <w:sz w:val="28"/>
          <w:szCs w:val="28"/>
        </w:rPr>
        <w:t>Cohousing Group Decision</w:t>
      </w:r>
      <w:r w:rsidR="003D606F">
        <w:rPr>
          <w:sz w:val="28"/>
          <w:szCs w:val="28"/>
        </w:rPr>
        <w:t>-</w:t>
      </w:r>
      <w:r w:rsidRPr="00827B6E">
        <w:rPr>
          <w:sz w:val="28"/>
          <w:szCs w:val="28"/>
        </w:rPr>
        <w:t>Making Process</w:t>
      </w:r>
      <w:bookmarkEnd w:id="16"/>
      <w:bookmarkEnd w:id="17"/>
    </w:p>
    <w:p w14:paraId="21A52CA2" w14:textId="77777777" w:rsidR="00754912" w:rsidRDefault="00754912">
      <w:pPr>
        <w:jc w:val="left"/>
      </w:pPr>
    </w:p>
    <w:p w14:paraId="58AE00BE" w14:textId="77777777" w:rsidR="00754912" w:rsidRDefault="00555100" w:rsidP="00B346B4">
      <w:pPr>
        <w:pStyle w:val="Heading4"/>
      </w:pPr>
      <w:r>
        <w:t xml:space="preserve">Communication Guidelines </w:t>
      </w:r>
    </w:p>
    <w:p w14:paraId="265F5437" w14:textId="77777777" w:rsidR="00754912" w:rsidRDefault="00555100" w:rsidP="003D606F">
      <w:pPr>
        <w:pStyle w:val="ListComment"/>
        <w:numPr>
          <w:ilvl w:val="0"/>
          <w:numId w:val="27"/>
        </w:numPr>
        <w:spacing w:after="0" w:line="276" w:lineRule="auto"/>
        <w:jc w:val="left"/>
      </w:pPr>
      <w:r>
        <w:t>I will use “I” statements and speak for myself, not others</w:t>
      </w:r>
    </w:p>
    <w:p w14:paraId="322E77A1" w14:textId="77777777" w:rsidR="00754912" w:rsidRDefault="00555100" w:rsidP="003D606F">
      <w:pPr>
        <w:pStyle w:val="ListComment"/>
        <w:numPr>
          <w:ilvl w:val="0"/>
          <w:numId w:val="27"/>
        </w:numPr>
        <w:spacing w:after="0" w:line="276" w:lineRule="auto"/>
        <w:jc w:val="left"/>
      </w:pPr>
      <w:r>
        <w:t>I will speak succinctly (short and to the point)</w:t>
      </w:r>
    </w:p>
    <w:p w14:paraId="3BB0376D" w14:textId="77777777" w:rsidR="00754912" w:rsidRDefault="00555100" w:rsidP="003D606F">
      <w:pPr>
        <w:pStyle w:val="ListComment"/>
        <w:numPr>
          <w:ilvl w:val="0"/>
          <w:numId w:val="27"/>
        </w:numPr>
        <w:spacing w:after="0" w:line="276" w:lineRule="auto"/>
        <w:jc w:val="left"/>
      </w:pPr>
      <w:r>
        <w:t>I will take responsibility for owning and naming my own feelings</w:t>
      </w:r>
    </w:p>
    <w:p w14:paraId="724B2590" w14:textId="77777777" w:rsidR="00754912" w:rsidRDefault="00555100" w:rsidP="003D606F">
      <w:pPr>
        <w:pStyle w:val="ListComment"/>
        <w:numPr>
          <w:ilvl w:val="0"/>
          <w:numId w:val="27"/>
        </w:numPr>
        <w:spacing w:after="0" w:line="276" w:lineRule="auto"/>
        <w:jc w:val="left"/>
      </w:pPr>
      <w:r>
        <w:t>I will respect others’ rights to speak without interruption</w:t>
      </w:r>
    </w:p>
    <w:p w14:paraId="47ED04C4" w14:textId="77777777" w:rsidR="00754912" w:rsidRDefault="00555100" w:rsidP="003D606F">
      <w:pPr>
        <w:pStyle w:val="ListComment"/>
        <w:numPr>
          <w:ilvl w:val="0"/>
          <w:numId w:val="27"/>
        </w:numPr>
        <w:spacing w:after="0" w:line="276" w:lineRule="auto"/>
        <w:jc w:val="left"/>
      </w:pPr>
      <w:r>
        <w:t>I undertake to respect others’ privacy by not discussing outside the Group other people’s personal issues which may arise within the Group process</w:t>
      </w:r>
    </w:p>
    <w:p w14:paraId="6ADCABFE" w14:textId="77777777" w:rsidR="00754912" w:rsidRDefault="00555100" w:rsidP="003D606F">
      <w:pPr>
        <w:pStyle w:val="ListComment"/>
        <w:numPr>
          <w:ilvl w:val="0"/>
          <w:numId w:val="27"/>
        </w:numPr>
        <w:spacing w:after="0" w:line="276" w:lineRule="auto"/>
        <w:jc w:val="left"/>
      </w:pPr>
      <w:r>
        <w:t>I undertake to keep relationships within the Group clear by dealing with any problematic issues directly with the persons concerned</w:t>
      </w:r>
    </w:p>
    <w:p w14:paraId="2EBF127B" w14:textId="77777777" w:rsidR="00754912" w:rsidRDefault="00555100" w:rsidP="003D606F">
      <w:pPr>
        <w:pStyle w:val="ListComment"/>
        <w:numPr>
          <w:ilvl w:val="0"/>
          <w:numId w:val="27"/>
        </w:numPr>
        <w:spacing w:after="0" w:line="276" w:lineRule="auto"/>
        <w:jc w:val="left"/>
      </w:pPr>
      <w:r>
        <w:t>I recognise that we work best together when we remember to have fun!</w:t>
      </w:r>
    </w:p>
    <w:p w14:paraId="7334BF0A" w14:textId="77777777" w:rsidR="00754912" w:rsidRDefault="00754912">
      <w:pPr>
        <w:jc w:val="left"/>
      </w:pPr>
    </w:p>
    <w:p w14:paraId="4991D1FA" w14:textId="77777777" w:rsidR="00754912" w:rsidRDefault="00555100" w:rsidP="00B346B4">
      <w:pPr>
        <w:pStyle w:val="Heading4"/>
      </w:pPr>
      <w:r>
        <w:t>Coloured</w:t>
      </w:r>
      <w:r w:rsidR="003D606F">
        <w:t>-</w:t>
      </w:r>
      <w:r>
        <w:t>Card Agreement Process</w:t>
      </w:r>
    </w:p>
    <w:p w14:paraId="7A313AA9" w14:textId="77777777" w:rsidR="00754912" w:rsidRDefault="00555100">
      <w:pPr>
        <w:jc w:val="left"/>
      </w:pPr>
      <w:r>
        <w:t xml:space="preserve">We use a particular consensus-building procedure to reach agreement </w:t>
      </w:r>
      <w:r w:rsidR="003D606F">
        <w:t>that</w:t>
      </w:r>
      <w:r>
        <w:t xml:space="preserve"> has been adopted by many cohousing groups, as follows:</w:t>
      </w:r>
    </w:p>
    <w:p w14:paraId="4DA4533D" w14:textId="77777777" w:rsidR="00754912" w:rsidRDefault="0044185A">
      <w:pPr>
        <w:jc w:val="left"/>
      </w:pPr>
      <w:r>
        <w:t>[</w:t>
      </w:r>
      <w:r w:rsidR="00555100" w:rsidRPr="0044185A">
        <w:rPr>
          <w:i/>
        </w:rPr>
        <w:t>Each person should have a set of coloured cards – green, blue, orange, yellow, red and black</w:t>
      </w:r>
      <w:r w:rsidR="00555100">
        <w:t>.</w:t>
      </w:r>
      <w:r>
        <w:t>]</w:t>
      </w:r>
    </w:p>
    <w:p w14:paraId="341A3017" w14:textId="77777777" w:rsidR="00827B6E" w:rsidRDefault="00827B6E">
      <w:pPr>
        <w:jc w:val="left"/>
      </w:pPr>
    </w:p>
    <w:p w14:paraId="6BB3AF87" w14:textId="77777777" w:rsidR="00827B6E" w:rsidRPr="00827B6E" w:rsidRDefault="00555100" w:rsidP="00827B6E">
      <w:pPr>
        <w:pStyle w:val="Heading4"/>
      </w:pPr>
      <w:r>
        <w:t>The Process for Discussions</w:t>
      </w:r>
    </w:p>
    <w:p w14:paraId="6761D1B1" w14:textId="77777777" w:rsidR="00754912" w:rsidRDefault="00555100">
      <w:pPr>
        <w:jc w:val="left"/>
      </w:pPr>
      <w:r>
        <w:t xml:space="preserve">The cards can be helpful in preliminary discussions, particularly if the Group is large. </w:t>
      </w:r>
      <w:r w:rsidR="008656FE">
        <w:t xml:space="preserve"> </w:t>
      </w:r>
      <w:r>
        <w:t>Before being called on to speak on an issue, participants must first put up a coloured card according to the following guidelines:</w:t>
      </w:r>
    </w:p>
    <w:p w14:paraId="2EB652B0" w14:textId="77777777" w:rsidR="00754912" w:rsidRDefault="00555100" w:rsidP="00DD3A8F">
      <w:pPr>
        <w:pStyle w:val="ListComment"/>
        <w:numPr>
          <w:ilvl w:val="0"/>
          <w:numId w:val="31"/>
        </w:numPr>
        <w:spacing w:after="120"/>
        <w:jc w:val="left"/>
      </w:pPr>
      <w:r w:rsidRPr="005213EF">
        <w:rPr>
          <w:sz w:val="28"/>
          <w:szCs w:val="28"/>
        </w:rPr>
        <w:t>Black</w:t>
      </w:r>
      <w:r>
        <w:tab/>
      </w:r>
      <w:r w:rsidR="00DD3A8F">
        <w:tab/>
      </w:r>
      <w:r>
        <w:t>I have an interpersonal difficulty and can’t proceed</w:t>
      </w:r>
    </w:p>
    <w:p w14:paraId="238EE62F" w14:textId="77777777" w:rsidR="00754912" w:rsidRDefault="00555100" w:rsidP="00DD3A8F">
      <w:pPr>
        <w:pStyle w:val="ListComment"/>
        <w:numPr>
          <w:ilvl w:val="0"/>
          <w:numId w:val="31"/>
        </w:numPr>
        <w:spacing w:after="120"/>
        <w:jc w:val="left"/>
      </w:pPr>
      <w:r w:rsidRPr="005213EF">
        <w:rPr>
          <w:color w:val="FF0000"/>
          <w:sz w:val="28"/>
          <w:szCs w:val="28"/>
        </w:rPr>
        <w:t>Red</w:t>
      </w:r>
      <w:r w:rsidR="00DD3A8F">
        <w:tab/>
      </w:r>
      <w:r w:rsidR="00DD3A8F">
        <w:tab/>
      </w:r>
      <w:r>
        <w:t>I have a process observation, i.e. we are off topic or over time.</w:t>
      </w:r>
    </w:p>
    <w:p w14:paraId="3C214E0D" w14:textId="77777777" w:rsidR="00754912" w:rsidRDefault="00555100" w:rsidP="00DD3A8F">
      <w:pPr>
        <w:pStyle w:val="ListComment"/>
        <w:numPr>
          <w:ilvl w:val="0"/>
          <w:numId w:val="31"/>
        </w:numPr>
        <w:spacing w:after="120"/>
        <w:jc w:val="left"/>
      </w:pPr>
      <w:r w:rsidRPr="005213EF">
        <w:rPr>
          <w:color w:val="FFFF00"/>
          <w:sz w:val="28"/>
          <w:szCs w:val="28"/>
        </w:rPr>
        <w:t>Yellow</w:t>
      </w:r>
      <w:r w:rsidR="00DD3A8F">
        <w:tab/>
      </w:r>
      <w:r>
        <w:t>I have a question or need clarification</w:t>
      </w:r>
    </w:p>
    <w:p w14:paraId="64BC0C4E" w14:textId="77777777" w:rsidR="00754912" w:rsidRDefault="00555100" w:rsidP="00DD3A8F">
      <w:pPr>
        <w:pStyle w:val="ListComment"/>
        <w:numPr>
          <w:ilvl w:val="0"/>
          <w:numId w:val="31"/>
        </w:numPr>
        <w:spacing w:after="120"/>
        <w:jc w:val="left"/>
      </w:pPr>
      <w:r w:rsidRPr="005213EF">
        <w:rPr>
          <w:color w:val="FFC000"/>
          <w:sz w:val="28"/>
          <w:szCs w:val="28"/>
        </w:rPr>
        <w:t>Orange</w:t>
      </w:r>
      <w:r w:rsidR="00DD3A8F">
        <w:tab/>
      </w:r>
      <w:r>
        <w:t>I wish to acknowledge someone or something (often a thank-you)</w:t>
      </w:r>
    </w:p>
    <w:p w14:paraId="1D310666" w14:textId="77777777" w:rsidR="00754912" w:rsidRDefault="00555100" w:rsidP="00DD3A8F">
      <w:pPr>
        <w:pStyle w:val="ListComment"/>
        <w:numPr>
          <w:ilvl w:val="0"/>
          <w:numId w:val="31"/>
        </w:numPr>
        <w:spacing w:after="120"/>
        <w:jc w:val="left"/>
      </w:pPr>
      <w:r w:rsidRPr="005213EF">
        <w:rPr>
          <w:color w:val="00B050"/>
          <w:sz w:val="28"/>
          <w:szCs w:val="28"/>
        </w:rPr>
        <w:t>Green</w:t>
      </w:r>
      <w:r>
        <w:tab/>
      </w:r>
      <w:r w:rsidR="00DD3A8F">
        <w:tab/>
      </w:r>
      <w:r>
        <w:t>I can provide clarification or information</w:t>
      </w:r>
    </w:p>
    <w:p w14:paraId="7CCF2668" w14:textId="77777777" w:rsidR="00754912" w:rsidRDefault="00555100" w:rsidP="00DD3A8F">
      <w:pPr>
        <w:pStyle w:val="ListComment"/>
        <w:numPr>
          <w:ilvl w:val="0"/>
          <w:numId w:val="31"/>
        </w:numPr>
        <w:spacing w:after="120"/>
        <w:jc w:val="left"/>
      </w:pPr>
      <w:r w:rsidRPr="005213EF">
        <w:rPr>
          <w:color w:val="0070C0"/>
          <w:sz w:val="28"/>
          <w:szCs w:val="28"/>
        </w:rPr>
        <w:t>Blue</w:t>
      </w:r>
      <w:r>
        <w:tab/>
      </w:r>
      <w:r w:rsidR="00DD3A8F">
        <w:tab/>
      </w:r>
      <w:r>
        <w:t>I have a comment or opinion</w:t>
      </w:r>
    </w:p>
    <w:p w14:paraId="32015C31" w14:textId="77777777" w:rsidR="00754912" w:rsidRDefault="00754912">
      <w:pPr>
        <w:jc w:val="left"/>
      </w:pPr>
    </w:p>
    <w:p w14:paraId="793A99BE" w14:textId="77777777" w:rsidR="00754912" w:rsidRDefault="00555100" w:rsidP="00B346B4">
      <w:pPr>
        <w:spacing w:after="0"/>
        <w:jc w:val="left"/>
      </w:pPr>
      <w:r>
        <w:t>The facilitator</w:t>
      </w:r>
      <w:r w:rsidR="003D606F">
        <w:t>/chair</w:t>
      </w:r>
      <w:r>
        <w:t xml:space="preserve"> calls first on anyone holding a black card. </w:t>
      </w:r>
      <w:r w:rsidR="008656FE">
        <w:t xml:space="preserve"> </w:t>
      </w:r>
      <w:r>
        <w:t xml:space="preserve">The Group then decides what happens next. </w:t>
      </w:r>
    </w:p>
    <w:p w14:paraId="5828F4F9" w14:textId="77777777" w:rsidR="00754912" w:rsidRDefault="00555100" w:rsidP="00B346B4">
      <w:pPr>
        <w:spacing w:after="0"/>
        <w:jc w:val="left"/>
      </w:pPr>
      <w:r>
        <w:t xml:space="preserve">The red cards are then dealt with. </w:t>
      </w:r>
      <w:r w:rsidR="008656FE">
        <w:t xml:space="preserve"> </w:t>
      </w:r>
      <w:r>
        <w:t>The red “stop</w:t>
      </w:r>
      <w:r w:rsidR="003D606F">
        <w:t>-</w:t>
      </w:r>
      <w:r>
        <w:t>the</w:t>
      </w:r>
      <w:r w:rsidR="003D606F">
        <w:t>-</w:t>
      </w:r>
      <w:r>
        <w:t xml:space="preserve">process” card can be raised at any time. It is used to point out a breach in the way we have agreed to proceed. </w:t>
      </w:r>
    </w:p>
    <w:p w14:paraId="364AE47A" w14:textId="77777777" w:rsidR="00754912" w:rsidRDefault="00555100" w:rsidP="00B346B4">
      <w:pPr>
        <w:spacing w:after="0"/>
        <w:jc w:val="left"/>
      </w:pPr>
      <w:r>
        <w:t>People raising yellow cards to indicate questions receive the next attention.</w:t>
      </w:r>
    </w:p>
    <w:p w14:paraId="722BE4FF" w14:textId="77777777" w:rsidR="00754912" w:rsidRDefault="00555100" w:rsidP="00B346B4">
      <w:pPr>
        <w:spacing w:after="0"/>
        <w:jc w:val="left"/>
      </w:pPr>
      <w:r>
        <w:t xml:space="preserve">After a question has been asked, people holding green cards are called on to provide clarification. </w:t>
      </w:r>
    </w:p>
    <w:p w14:paraId="18FD122F" w14:textId="77777777" w:rsidR="00754912" w:rsidRDefault="00555100" w:rsidP="005213EF">
      <w:pPr>
        <w:spacing w:after="0"/>
        <w:jc w:val="left"/>
      </w:pPr>
      <w:r>
        <w:t xml:space="preserve">After all questions have been answered, the </w:t>
      </w:r>
      <w:r w:rsidR="003D606F">
        <w:t>facilitator/chair</w:t>
      </w:r>
      <w:r>
        <w:t xml:space="preserve"> calls on people holding the blue cards to speak.</w:t>
      </w:r>
    </w:p>
    <w:p w14:paraId="3FAF5F2E" w14:textId="77777777" w:rsidR="00827B6E" w:rsidRDefault="00827B6E">
      <w:pPr>
        <w:rPr>
          <w:rFonts w:asciiTheme="majorHAnsi" w:eastAsiaTheme="majorEastAsia" w:hAnsiTheme="majorHAnsi" w:cstheme="majorBidi"/>
          <w:i/>
          <w:iCs/>
          <w:sz w:val="24"/>
          <w:szCs w:val="24"/>
        </w:rPr>
      </w:pPr>
      <w:r>
        <w:br w:type="page"/>
      </w:r>
    </w:p>
    <w:p w14:paraId="45E333D7" w14:textId="77777777" w:rsidR="0083372B" w:rsidRPr="0083372B" w:rsidRDefault="00555100" w:rsidP="00827B6E">
      <w:pPr>
        <w:pStyle w:val="Heading4"/>
      </w:pPr>
      <w:r>
        <w:lastRenderedPageBreak/>
        <w:t>The Process to Reach Agreement is Through Consensus</w:t>
      </w:r>
    </w:p>
    <w:p w14:paraId="38488790" w14:textId="77777777" w:rsidR="00754912" w:rsidRDefault="00555100">
      <w:pPr>
        <w:jc w:val="left"/>
      </w:pPr>
      <w:r>
        <w:t>When deciding an issue, the minute</w:t>
      </w:r>
      <w:r w:rsidR="003D606F">
        <w:t>-</w:t>
      </w:r>
      <w:r>
        <w:t xml:space="preserve">taker and/or </w:t>
      </w:r>
      <w:r w:rsidR="003D606F">
        <w:t>facilitator/chair</w:t>
      </w:r>
      <w:r>
        <w:t xml:space="preserve"> writes the minute and reads it out to the Group for any further amendments, additions, corrections or discussion. </w:t>
      </w:r>
      <w:r w:rsidR="008656FE">
        <w:t xml:space="preserve"> </w:t>
      </w:r>
      <w:r>
        <w:t xml:space="preserve">The whole Group is responsible for the wording of the minute. </w:t>
      </w:r>
      <w:r w:rsidR="008656FE">
        <w:t xml:space="preserve"> </w:t>
      </w:r>
      <w:r>
        <w:t xml:space="preserve">The </w:t>
      </w:r>
      <w:r w:rsidR="003D606F">
        <w:t>facilitator/chair</w:t>
      </w:r>
      <w:r>
        <w:t xml:space="preserve"> then calls for a show of cards and each person raises one of the cards:</w:t>
      </w:r>
    </w:p>
    <w:p w14:paraId="51856B97" w14:textId="77777777" w:rsidR="00754912" w:rsidRDefault="00555100" w:rsidP="00DD3A8F">
      <w:pPr>
        <w:pStyle w:val="ListParagraph"/>
        <w:numPr>
          <w:ilvl w:val="0"/>
          <w:numId w:val="26"/>
        </w:numPr>
        <w:spacing w:after="120" w:line="240" w:lineRule="auto"/>
        <w:ind w:left="993" w:right="850"/>
      </w:pPr>
      <w:r w:rsidRPr="0083372B">
        <w:rPr>
          <w:color w:val="00B050"/>
          <w:sz w:val="28"/>
          <w:szCs w:val="28"/>
        </w:rPr>
        <w:t>Green</w:t>
      </w:r>
      <w:r>
        <w:tab/>
        <w:t>I agree with the proposal</w:t>
      </w:r>
    </w:p>
    <w:p w14:paraId="067D5640" w14:textId="77777777" w:rsidR="00754912" w:rsidRDefault="00555100" w:rsidP="00DD3A8F">
      <w:pPr>
        <w:pStyle w:val="ListParagraph"/>
        <w:numPr>
          <w:ilvl w:val="0"/>
          <w:numId w:val="26"/>
        </w:numPr>
        <w:spacing w:after="120" w:line="240" w:lineRule="auto"/>
        <w:ind w:left="993" w:right="850"/>
      </w:pPr>
      <w:r w:rsidRPr="0083372B">
        <w:rPr>
          <w:color w:val="0070C0"/>
          <w:sz w:val="28"/>
          <w:szCs w:val="28"/>
        </w:rPr>
        <w:t>Blue</w:t>
      </w:r>
      <w:r w:rsidR="008656FE" w:rsidRPr="005213EF">
        <w:rPr>
          <w:color w:val="0070C0"/>
        </w:rPr>
        <w:tab/>
      </w:r>
      <w:r>
        <w:t>I am neutral about the proposal or for it with some slight reservation</w:t>
      </w:r>
    </w:p>
    <w:p w14:paraId="1162994A" w14:textId="77777777" w:rsidR="00754912" w:rsidRDefault="00555100" w:rsidP="00DD3A8F">
      <w:pPr>
        <w:pStyle w:val="ListParagraph"/>
        <w:numPr>
          <w:ilvl w:val="0"/>
          <w:numId w:val="26"/>
        </w:numPr>
        <w:spacing w:after="120" w:line="240" w:lineRule="auto"/>
        <w:ind w:left="993" w:right="850"/>
      </w:pPr>
      <w:r w:rsidRPr="0083372B">
        <w:rPr>
          <w:color w:val="FFFF00"/>
          <w:sz w:val="28"/>
          <w:szCs w:val="28"/>
        </w:rPr>
        <w:t>Yellow</w:t>
      </w:r>
      <w:r>
        <w:tab/>
        <w:t>I have a question concerning the pr</w:t>
      </w:r>
      <w:r w:rsidR="008656FE">
        <w:t xml:space="preserve">oposal which must be answered </w:t>
      </w:r>
      <w:r>
        <w:t>before I can make a decision</w:t>
      </w:r>
    </w:p>
    <w:p w14:paraId="0E9F5CAA" w14:textId="77777777" w:rsidR="00754912" w:rsidRDefault="00555100" w:rsidP="00DD3A8F">
      <w:pPr>
        <w:pStyle w:val="ListParagraph"/>
        <w:numPr>
          <w:ilvl w:val="0"/>
          <w:numId w:val="26"/>
        </w:numPr>
        <w:spacing w:after="120" w:line="240" w:lineRule="auto"/>
        <w:ind w:left="993" w:right="850"/>
      </w:pPr>
      <w:r w:rsidRPr="0083372B">
        <w:rPr>
          <w:color w:val="FFC000"/>
          <w:sz w:val="28"/>
          <w:szCs w:val="28"/>
        </w:rPr>
        <w:t>Orange</w:t>
      </w:r>
      <w:r w:rsidRPr="005213EF">
        <w:rPr>
          <w:sz w:val="24"/>
          <w:szCs w:val="24"/>
        </w:rPr>
        <w:t xml:space="preserve"> </w:t>
      </w:r>
      <w:r>
        <w:tab/>
        <w:t>I have some serious reservations about the proposal but am n</w:t>
      </w:r>
      <w:r w:rsidR="008656FE">
        <w:t>ot willing to block consensus</w:t>
      </w:r>
    </w:p>
    <w:p w14:paraId="12B2A2C1" w14:textId="77777777" w:rsidR="00754912" w:rsidRDefault="00555100" w:rsidP="00DD3A8F">
      <w:pPr>
        <w:pStyle w:val="ListParagraph"/>
        <w:numPr>
          <w:ilvl w:val="0"/>
          <w:numId w:val="26"/>
        </w:numPr>
        <w:spacing w:after="120" w:line="240" w:lineRule="auto"/>
        <w:ind w:left="993" w:right="850"/>
      </w:pPr>
      <w:r w:rsidRPr="0083372B">
        <w:rPr>
          <w:color w:val="FF0000"/>
          <w:sz w:val="28"/>
          <w:szCs w:val="28"/>
        </w:rPr>
        <w:t>Red</w:t>
      </w:r>
      <w:r>
        <w:tab/>
      </w:r>
      <w:r w:rsidR="008656FE">
        <w:tab/>
      </w:r>
      <w:r>
        <w:t>I am entirely against the proposal and will block consensus</w:t>
      </w:r>
    </w:p>
    <w:p w14:paraId="6A1A740B" w14:textId="77777777" w:rsidR="003D606F" w:rsidRDefault="00555100">
      <w:pPr>
        <w:jc w:val="left"/>
      </w:pPr>
      <w:r>
        <w:t xml:space="preserve">If </w:t>
      </w:r>
      <w:r w:rsidR="00CC3D70">
        <w:t>not all cards raised are</w:t>
      </w:r>
      <w:r>
        <w:t xml:space="preserve"> green, those people with reservations should voice their concerns if</w:t>
      </w:r>
      <w:r w:rsidR="003D606F">
        <w:t xml:space="preserve"> they have not already done so.</w:t>
      </w:r>
    </w:p>
    <w:p w14:paraId="13E2B11A" w14:textId="77777777" w:rsidR="00754912" w:rsidRDefault="00555100" w:rsidP="003D606F">
      <w:pPr>
        <w:spacing w:line="276" w:lineRule="auto"/>
        <w:jc w:val="left"/>
      </w:pPr>
      <w:r>
        <w:t xml:space="preserve">The process requires everyone to participate in decision making. </w:t>
      </w:r>
      <w:r w:rsidR="00B346B4">
        <w:t xml:space="preserve"> </w:t>
      </w:r>
      <w:r>
        <w:t>Dominant personalities will find it harder to push their ideas through at the expense of the less vocal, and softly spoken members must take responsibility for voicing their concerns.</w:t>
      </w:r>
    </w:p>
    <w:p w14:paraId="5570139A" w14:textId="77777777" w:rsidR="00F67498" w:rsidRDefault="00F67498" w:rsidP="003D606F">
      <w:pPr>
        <w:spacing w:line="276" w:lineRule="auto"/>
        <w:jc w:val="left"/>
      </w:pPr>
    </w:p>
    <w:p w14:paraId="47F808A3" w14:textId="77777777" w:rsidR="00D34CC8" w:rsidRDefault="00D34CC8" w:rsidP="003D606F">
      <w:pPr>
        <w:spacing w:line="276" w:lineRule="auto"/>
        <w:jc w:val="left"/>
      </w:pPr>
    </w:p>
    <w:p w14:paraId="11702910" w14:textId="16E4081B" w:rsidR="00D34CC8" w:rsidRDefault="00D34CC8" w:rsidP="00D34CC8">
      <w:pPr>
        <w:pStyle w:val="Heading2"/>
      </w:pPr>
      <w:r>
        <w:t>Appendix B</w:t>
      </w:r>
    </w:p>
    <w:p w14:paraId="54F2AAB0" w14:textId="77777777" w:rsidR="00D34CC8" w:rsidRPr="003E3420" w:rsidRDefault="00D34CC8" w:rsidP="00CF32A1">
      <w:pPr>
        <w:pStyle w:val="Heading3"/>
        <w:rPr>
          <w:sz w:val="28"/>
          <w:szCs w:val="28"/>
        </w:rPr>
      </w:pPr>
      <w:r w:rsidRPr="003E3420">
        <w:rPr>
          <w:sz w:val="28"/>
          <w:szCs w:val="28"/>
        </w:rPr>
        <w:t>Induction process for tenants and new owners</w:t>
      </w:r>
    </w:p>
    <w:p w14:paraId="7C8AF913" w14:textId="77777777" w:rsidR="00D34CC8" w:rsidRPr="003E3420" w:rsidRDefault="00D34CC8" w:rsidP="00D34CC8">
      <w:r w:rsidRPr="003E3420">
        <w:t>All properties in the Toiora High Street Cohousing neighbourhood are required to remain ‘cohousing’, which means that all residents, owners or tenants, need to be aware of the expectations they need to meet.</w:t>
      </w:r>
    </w:p>
    <w:p w14:paraId="7A82579E" w14:textId="77777777" w:rsidR="00D34CC8" w:rsidRPr="003E3420" w:rsidRDefault="00D34CC8" w:rsidP="0024063E">
      <w:pPr>
        <w:spacing w:after="0"/>
        <w:rPr>
          <w:i/>
        </w:rPr>
      </w:pPr>
      <w:r w:rsidRPr="003E3420">
        <w:rPr>
          <w:i/>
        </w:rPr>
        <w:t>Process</w:t>
      </w:r>
    </w:p>
    <w:p w14:paraId="75684334" w14:textId="368EF863" w:rsidR="00D34CC8" w:rsidRPr="003E3420" w:rsidRDefault="00D34CC8" w:rsidP="0024063E">
      <w:pPr>
        <w:pStyle w:val="ListParagraph"/>
        <w:numPr>
          <w:ilvl w:val="0"/>
          <w:numId w:val="38"/>
        </w:numPr>
        <w:ind w:left="714" w:hanging="357"/>
        <w:contextualSpacing w:val="0"/>
      </w:pPr>
      <w:r w:rsidRPr="003E3420">
        <w:t>Read “Creating Cohousing” by McCamant and Durrett – copies are available to borrow from Dunedin Public Library or from us.</w:t>
      </w:r>
    </w:p>
    <w:p w14:paraId="3BE71701" w14:textId="25DBAD5B" w:rsidR="00D34CC8" w:rsidRPr="003E3420" w:rsidRDefault="00D34CC8" w:rsidP="0024063E">
      <w:pPr>
        <w:pStyle w:val="ListParagraph"/>
        <w:numPr>
          <w:ilvl w:val="0"/>
          <w:numId w:val="38"/>
        </w:numPr>
        <w:ind w:left="714" w:hanging="357"/>
        <w:contextualSpacing w:val="0"/>
        <w:rPr>
          <w:i/>
        </w:rPr>
      </w:pPr>
      <w:r w:rsidRPr="003E3420">
        <w:t xml:space="preserve">Attend an induction session, explaining what cohousing is, and what cohousing requires from those who live there: sharing in decision-making, participating in working bees, taking a turn at cooking the communal meal.  </w:t>
      </w:r>
      <w:r w:rsidRPr="003E3420">
        <w:rPr>
          <w:i/>
        </w:rPr>
        <w:t>This could be available as an on-line video</w:t>
      </w:r>
    </w:p>
    <w:p w14:paraId="2B6A579B" w14:textId="039E10FC" w:rsidR="00D34CC8" w:rsidRPr="003E3420" w:rsidRDefault="00D34CC8" w:rsidP="0024063E">
      <w:pPr>
        <w:pStyle w:val="ListParagraph"/>
        <w:numPr>
          <w:ilvl w:val="0"/>
          <w:numId w:val="38"/>
        </w:numPr>
        <w:ind w:left="714" w:hanging="357"/>
        <w:contextualSpacing w:val="0"/>
      </w:pPr>
      <w:r w:rsidRPr="003E3420">
        <w:t>Go through the Body Corp Agreement</w:t>
      </w:r>
      <w:r w:rsidR="006C3F97" w:rsidRPr="003E3420">
        <w:t>,</w:t>
      </w:r>
      <w:r w:rsidRPr="003E3420">
        <w:t xml:space="preserve"> </w:t>
      </w:r>
      <w:r w:rsidR="006C3F97" w:rsidRPr="003E3420">
        <w:t xml:space="preserve">the Child Protection Policy, </w:t>
      </w:r>
      <w:r w:rsidRPr="003E3420">
        <w:t>and the Community Ag</w:t>
      </w:r>
      <w:r w:rsidR="006C3F97" w:rsidRPr="003E3420">
        <w:t>reement with a Toiora member.</w:t>
      </w:r>
    </w:p>
    <w:p w14:paraId="29AFB1C6" w14:textId="61FE35B6" w:rsidR="00D34CC8" w:rsidRPr="003E3420" w:rsidRDefault="00D34CC8" w:rsidP="0024063E">
      <w:pPr>
        <w:pStyle w:val="ListParagraph"/>
        <w:numPr>
          <w:ilvl w:val="0"/>
          <w:numId w:val="38"/>
        </w:numPr>
        <w:ind w:left="714" w:hanging="357"/>
        <w:contextualSpacing w:val="0"/>
      </w:pPr>
      <w:r w:rsidRPr="003E3420">
        <w:t>Attend at least three cohousing events - one regular meeting, one shared meal, one working bee (depending on timing)</w:t>
      </w:r>
      <w:r w:rsidR="006C3F97" w:rsidRPr="003E3420">
        <w:t>.</w:t>
      </w:r>
    </w:p>
    <w:p w14:paraId="705F80B9" w14:textId="2C5C6331" w:rsidR="006C3F97" w:rsidRPr="003E3420" w:rsidRDefault="00D34CC8" w:rsidP="0024063E">
      <w:pPr>
        <w:pStyle w:val="ListParagraph"/>
        <w:numPr>
          <w:ilvl w:val="0"/>
          <w:numId w:val="38"/>
        </w:numPr>
        <w:ind w:left="714" w:hanging="357"/>
        <w:contextualSpacing w:val="0"/>
      </w:pPr>
      <w:r w:rsidRPr="003E3420">
        <w:t>Sign</w:t>
      </w:r>
      <w:r w:rsidR="006C3F97" w:rsidRPr="003E3420">
        <w:t>:</w:t>
      </w:r>
    </w:p>
    <w:p w14:paraId="3FB6F007" w14:textId="55CF7F5B" w:rsidR="006C3F97" w:rsidRPr="003E3420" w:rsidRDefault="00D34CC8" w:rsidP="006C3F97">
      <w:pPr>
        <w:pStyle w:val="ListParagraph"/>
        <w:numPr>
          <w:ilvl w:val="0"/>
          <w:numId w:val="41"/>
        </w:numPr>
        <w:spacing w:after="0"/>
        <w:ind w:left="2127" w:hanging="709"/>
        <w:contextualSpacing w:val="0"/>
      </w:pPr>
      <w:r w:rsidRPr="003E3420">
        <w:t>Body Corp Ag</w:t>
      </w:r>
      <w:r w:rsidR="0024063E" w:rsidRPr="003E3420">
        <w:t xml:space="preserve">reement (if </w:t>
      </w:r>
      <w:r w:rsidR="006C3F97" w:rsidRPr="003E3420">
        <w:t xml:space="preserve">Unit </w:t>
      </w:r>
      <w:r w:rsidR="0024063E" w:rsidRPr="003E3420">
        <w:t>owner)</w:t>
      </w:r>
    </w:p>
    <w:p w14:paraId="7C5A148E" w14:textId="77777777" w:rsidR="006C3F97" w:rsidRPr="003E3420" w:rsidRDefault="00D34CC8" w:rsidP="006C3F97">
      <w:pPr>
        <w:pStyle w:val="ListParagraph"/>
        <w:numPr>
          <w:ilvl w:val="0"/>
          <w:numId w:val="41"/>
        </w:numPr>
        <w:spacing w:after="0"/>
        <w:ind w:left="2127" w:hanging="709"/>
        <w:contextualSpacing w:val="0"/>
      </w:pPr>
      <w:r w:rsidRPr="003E3420">
        <w:t>Toiora Cohousing Agreement</w:t>
      </w:r>
    </w:p>
    <w:p w14:paraId="5443B1F3" w14:textId="26D38067" w:rsidR="00D34CC8" w:rsidRPr="003E3420" w:rsidRDefault="00D34CC8" w:rsidP="006C3F97">
      <w:pPr>
        <w:pStyle w:val="ListParagraph"/>
        <w:numPr>
          <w:ilvl w:val="0"/>
          <w:numId w:val="41"/>
        </w:numPr>
        <w:spacing w:after="0"/>
        <w:ind w:left="2127" w:hanging="709"/>
        <w:contextualSpacing w:val="0"/>
      </w:pPr>
      <w:r w:rsidRPr="003E3420">
        <w:t xml:space="preserve">Child Protection Policy, </w:t>
      </w:r>
    </w:p>
    <w:p w14:paraId="767ACE78" w14:textId="4CDBFACA" w:rsidR="00CF32A1" w:rsidRDefault="00CF32A1" w:rsidP="00F67498">
      <w:pPr>
        <w:pStyle w:val="Heading2"/>
      </w:pPr>
      <w:r>
        <w:lastRenderedPageBreak/>
        <w:t>Appendix C</w:t>
      </w:r>
    </w:p>
    <w:p w14:paraId="2E30F365" w14:textId="632F92EF" w:rsidR="00CF32A1" w:rsidRPr="0024063E" w:rsidRDefault="00CF32A1" w:rsidP="00CF32A1">
      <w:pPr>
        <w:pStyle w:val="Heading3"/>
        <w:rPr>
          <w:sz w:val="28"/>
          <w:szCs w:val="28"/>
        </w:rPr>
      </w:pPr>
      <w:r w:rsidRPr="0024063E">
        <w:rPr>
          <w:sz w:val="28"/>
          <w:szCs w:val="28"/>
        </w:rPr>
        <w:t>Conciliation Team</w:t>
      </w:r>
    </w:p>
    <w:p w14:paraId="05B6B4E2" w14:textId="77777777" w:rsidR="00CF32A1" w:rsidRDefault="00CF32A1" w:rsidP="00CF32A1">
      <w:pPr>
        <w:pStyle w:val="Heading4"/>
        <w:rPr>
          <w:lang w:eastAsia="en-GB"/>
        </w:rPr>
      </w:pPr>
      <w:r>
        <w:rPr>
          <w:lang w:eastAsia="en-GB"/>
        </w:rPr>
        <w:t>Background</w:t>
      </w:r>
    </w:p>
    <w:p w14:paraId="4D4601CA" w14:textId="77777777" w:rsidR="00CF32A1" w:rsidRPr="00CF32A1" w:rsidRDefault="00CF32A1" w:rsidP="00CF32A1">
      <w:pPr>
        <w:spacing w:after="0"/>
        <w:jc w:val="left"/>
      </w:pPr>
      <w:r w:rsidRPr="00CF32A1">
        <w:t xml:space="preserve">Most of us joined Toiora High Street Cohousing because we wanted our lives to be made richer by living in a friendly and supportive neighbourhood and we all look forward to working cooperatively and sharing happy times. </w:t>
      </w:r>
    </w:p>
    <w:p w14:paraId="11BF8B5C" w14:textId="77777777" w:rsidR="00CF32A1" w:rsidRPr="00CF32A1" w:rsidRDefault="00CF32A1" w:rsidP="00CF32A1">
      <w:pPr>
        <w:spacing w:after="0"/>
        <w:jc w:val="left"/>
      </w:pPr>
      <w:r w:rsidRPr="00CF32A1">
        <w:t>However – though we cannot predict what issues will cause discord – we also realise there is bound to be some conflict once we are in residence.</w:t>
      </w:r>
    </w:p>
    <w:p w14:paraId="7C520E40" w14:textId="77777777" w:rsidR="00CF32A1" w:rsidRPr="00CF32A1" w:rsidRDefault="00CF32A1" w:rsidP="00CF32A1">
      <w:pPr>
        <w:spacing w:after="0"/>
        <w:jc w:val="left"/>
      </w:pPr>
      <w:r w:rsidRPr="00CF32A1">
        <w:t xml:space="preserve">Ideally we will learn to welcome conflict: to recognise the advantages of working creatively towards finding solutions which are acceptable to us all – despite different points of view – believing these solutions are often better than the binary either/or of initial discussions. </w:t>
      </w:r>
    </w:p>
    <w:p w14:paraId="72F9B88A" w14:textId="77777777" w:rsidR="00CF32A1" w:rsidRPr="00CF32A1" w:rsidRDefault="00CF32A1" w:rsidP="00CF32A1">
      <w:pPr>
        <w:spacing w:after="0"/>
        <w:jc w:val="left"/>
      </w:pPr>
      <w:r w:rsidRPr="00CF32A1">
        <w:t>But in the meantime most of us tend to avoid conflict, despite knowing that conflict unattended impacts on relationship and hence community life.</w:t>
      </w:r>
    </w:p>
    <w:p w14:paraId="5F3078B7" w14:textId="77777777" w:rsidR="00CF32A1" w:rsidRDefault="00CF32A1" w:rsidP="00CF32A1">
      <w:pPr>
        <w:spacing w:after="120"/>
        <w:rPr>
          <w:rFonts w:ascii="Arial" w:eastAsia="Times New Roman" w:hAnsi="Arial" w:cs="Arial"/>
          <w:color w:val="000000"/>
          <w:lang w:eastAsia="en-GB"/>
        </w:rPr>
      </w:pPr>
    </w:p>
    <w:p w14:paraId="6193E6B6" w14:textId="3B5232F6" w:rsidR="00CF32A1" w:rsidRDefault="003015A9" w:rsidP="00CF32A1">
      <w:pPr>
        <w:pStyle w:val="Heading4"/>
        <w:rPr>
          <w:lang w:eastAsia="en-GB"/>
        </w:rPr>
      </w:pPr>
      <w:r>
        <w:rPr>
          <w:lang w:eastAsia="en-GB"/>
        </w:rPr>
        <w:t>Conciliation Team</w:t>
      </w:r>
    </w:p>
    <w:p w14:paraId="560CF903" w14:textId="67C6AC06" w:rsidR="00CF32A1" w:rsidRPr="00CF32A1" w:rsidRDefault="00B93C1B" w:rsidP="00B93C1B">
      <w:pPr>
        <w:spacing w:after="0"/>
        <w:jc w:val="left"/>
      </w:pPr>
      <w:r>
        <w:t>The Conciliation Team is a group of five chosen individuals</w:t>
      </w:r>
      <w:r w:rsidRPr="00B93C1B">
        <w:t xml:space="preserve"> </w:t>
      </w:r>
      <w:r w:rsidRPr="00CF32A1">
        <w:t>with an annual review of its composition and efficacy.</w:t>
      </w:r>
      <w:r>
        <w:t xml:space="preserve">  It is </w:t>
      </w:r>
      <w:r w:rsidR="00CF32A1" w:rsidRPr="00CF32A1">
        <w:t>expect</w:t>
      </w:r>
      <w:r>
        <w:t xml:space="preserve">ed </w:t>
      </w:r>
      <w:r w:rsidR="00CF32A1" w:rsidRPr="00CF32A1">
        <w:t xml:space="preserve">that the Conciliation </w:t>
      </w:r>
      <w:r>
        <w:t>T</w:t>
      </w:r>
      <w:r w:rsidR="00CF32A1" w:rsidRPr="00CF32A1">
        <w:t xml:space="preserve">eam’s prompt attention to a problem will, at best resolve a problem or dispute, at worst prevent an unhappy situation exacerbating. </w:t>
      </w:r>
    </w:p>
    <w:p w14:paraId="4BC25771" w14:textId="77777777" w:rsidR="00B93C1B" w:rsidRDefault="00B93C1B" w:rsidP="00CF32A1">
      <w:pPr>
        <w:spacing w:after="120"/>
        <w:ind w:left="720" w:hanging="720"/>
        <w:rPr>
          <w:rFonts w:ascii="Arial" w:eastAsia="Times New Roman" w:hAnsi="Arial" w:cs="Arial"/>
          <w:color w:val="000000"/>
          <w:lang w:eastAsia="en-GB"/>
        </w:rPr>
      </w:pPr>
    </w:p>
    <w:p w14:paraId="4AB9B9EA" w14:textId="27925689" w:rsidR="00CF32A1" w:rsidRPr="00B93C1B" w:rsidRDefault="00EF677D" w:rsidP="00565CF3">
      <w:pPr>
        <w:pStyle w:val="Heading5"/>
      </w:pPr>
      <w:r>
        <w:t>M</w:t>
      </w:r>
      <w:r w:rsidR="00CF32A1" w:rsidRPr="00B93C1B">
        <w:t>embers of the Conciliation Team will:</w:t>
      </w:r>
    </w:p>
    <w:p w14:paraId="521E1DF9" w14:textId="4A8DEE38" w:rsidR="00CF32A1" w:rsidRPr="00CF32A1" w:rsidRDefault="00CF32A1" w:rsidP="00CF32A1">
      <w:pPr>
        <w:pStyle w:val="ListParagraph"/>
        <w:numPr>
          <w:ilvl w:val="0"/>
          <w:numId w:val="37"/>
        </w:numPr>
        <w:ind w:hanging="371"/>
        <w:jc w:val="left"/>
      </w:pPr>
      <w:r w:rsidRPr="00CF32A1">
        <w:t>be a resource for all members of Toiora High Street Cohousing and be available, individually or collectively, as a sounding board, for advice, or for assistance in dealing with a problem or dispute;</w:t>
      </w:r>
    </w:p>
    <w:p w14:paraId="6870BCBC" w14:textId="6EBAFC75" w:rsidR="00CF32A1" w:rsidRPr="00CF32A1" w:rsidRDefault="00CF32A1" w:rsidP="00CF32A1">
      <w:pPr>
        <w:pStyle w:val="ListParagraph"/>
        <w:numPr>
          <w:ilvl w:val="0"/>
          <w:numId w:val="37"/>
        </w:numPr>
        <w:ind w:hanging="371"/>
        <w:jc w:val="left"/>
      </w:pPr>
      <w:r w:rsidRPr="00CF32A1">
        <w:t xml:space="preserve">be alert to potential sources of conflict and proactive in initiating activities and training which will promote healthy dialogue within the Toiora High Street Cohousing neighbourhood; </w:t>
      </w:r>
    </w:p>
    <w:p w14:paraId="48056BFC" w14:textId="7D731823" w:rsidR="00CF32A1" w:rsidRPr="00CF32A1" w:rsidRDefault="00CF32A1" w:rsidP="00CF32A1">
      <w:pPr>
        <w:pStyle w:val="ListParagraph"/>
        <w:numPr>
          <w:ilvl w:val="0"/>
          <w:numId w:val="37"/>
        </w:numPr>
        <w:ind w:hanging="371"/>
        <w:jc w:val="left"/>
      </w:pPr>
      <w:r w:rsidRPr="00CF32A1">
        <w:t xml:space="preserve">model an open, impartial and non-judgmental, non-adversarial but empowering, approach in all matters, personal and professional, and maintain confidentiality if it is requested; </w:t>
      </w:r>
    </w:p>
    <w:p w14:paraId="130C8DC6" w14:textId="31625041" w:rsidR="00CF32A1" w:rsidRPr="00CF32A1" w:rsidRDefault="00CF32A1" w:rsidP="00CF32A1">
      <w:pPr>
        <w:pStyle w:val="ListParagraph"/>
        <w:numPr>
          <w:ilvl w:val="0"/>
          <w:numId w:val="37"/>
        </w:numPr>
        <w:ind w:hanging="371"/>
        <w:jc w:val="left"/>
      </w:pPr>
      <w:proofErr w:type="gramStart"/>
      <w:r w:rsidRPr="00CF32A1">
        <w:t>include</w:t>
      </w:r>
      <w:proofErr w:type="gramEnd"/>
      <w:r w:rsidRPr="00CF32A1">
        <w:t xml:space="preserve"> a variety of personalities to ensure residents feel they have some choice about the sort of person they w</w:t>
      </w:r>
      <w:r w:rsidR="00565CF3">
        <w:t>ould be comfortable approaching.</w:t>
      </w:r>
    </w:p>
    <w:p w14:paraId="2C8F45D3" w14:textId="77777777" w:rsidR="00B93C1B" w:rsidRPr="00565CF3" w:rsidRDefault="00CF32A1" w:rsidP="00565CF3">
      <w:pPr>
        <w:pStyle w:val="Heading5"/>
        <w:rPr>
          <w:rFonts w:asciiTheme="minorHAnsi" w:eastAsiaTheme="minorEastAsia" w:hAnsiTheme="minorHAnsi" w:cstheme="minorBidi"/>
          <w:i/>
        </w:rPr>
      </w:pPr>
      <w:r w:rsidRPr="00565CF3">
        <w:rPr>
          <w:rStyle w:val="Heading4Char"/>
          <w:i w:val="0"/>
          <w:sz w:val="22"/>
          <w:szCs w:val="22"/>
        </w:rPr>
        <w:t>Method of Selection of Members of the Conciliation team</w:t>
      </w:r>
    </w:p>
    <w:p w14:paraId="2E28C292" w14:textId="2F9B0605" w:rsidR="00CF32A1" w:rsidRPr="00565CF3" w:rsidRDefault="00B93C1B" w:rsidP="00B93C1B">
      <w:pPr>
        <w:spacing w:after="120"/>
        <w:jc w:val="left"/>
        <w:rPr>
          <w:rFonts w:cstheme="minorHAnsi"/>
        </w:rPr>
      </w:pPr>
      <w:r w:rsidRPr="00565CF3">
        <w:rPr>
          <w:rFonts w:cstheme="minorHAnsi"/>
        </w:rPr>
        <w:t>C</w:t>
      </w:r>
      <w:r w:rsidR="00CF32A1" w:rsidRPr="00565CF3">
        <w:rPr>
          <w:rFonts w:cstheme="minorHAnsi"/>
        </w:rPr>
        <w:t>irculat</w:t>
      </w:r>
      <w:r w:rsidR="00EF677D">
        <w:rPr>
          <w:rFonts w:cstheme="minorHAnsi"/>
        </w:rPr>
        <w:t>e</w:t>
      </w:r>
      <w:r w:rsidR="00CF32A1" w:rsidRPr="00565CF3">
        <w:rPr>
          <w:rFonts w:cstheme="minorHAnsi"/>
        </w:rPr>
        <w:t xml:space="preserve"> a list of the</w:t>
      </w:r>
      <w:r w:rsidR="00565CF3">
        <w:rPr>
          <w:rFonts w:cstheme="minorHAnsi"/>
        </w:rPr>
        <w:t xml:space="preserve"> names of all residents, who</w:t>
      </w:r>
      <w:r w:rsidR="00CF32A1" w:rsidRPr="00565CF3">
        <w:rPr>
          <w:rFonts w:cstheme="minorHAnsi"/>
        </w:rPr>
        <w:t>:</w:t>
      </w:r>
    </w:p>
    <w:p w14:paraId="06AEFB8D" w14:textId="712A60EB" w:rsidR="00CF32A1" w:rsidRPr="00565CF3" w:rsidRDefault="00CF32A1" w:rsidP="00565CF3">
      <w:pPr>
        <w:pStyle w:val="ListParagraph"/>
        <w:numPr>
          <w:ilvl w:val="0"/>
          <w:numId w:val="39"/>
        </w:numPr>
        <w:spacing w:after="0"/>
        <w:ind w:left="1134" w:hanging="425"/>
        <w:jc w:val="left"/>
        <w:rPr>
          <w:rFonts w:cstheme="minorHAnsi"/>
        </w:rPr>
      </w:pPr>
      <w:r w:rsidRPr="00565CF3">
        <w:rPr>
          <w:rFonts w:cstheme="minorHAnsi"/>
        </w:rPr>
        <w:t xml:space="preserve">are over the age of </w:t>
      </w:r>
      <w:r w:rsidR="00565CF3" w:rsidRPr="00565CF3">
        <w:rPr>
          <w:rFonts w:cstheme="minorHAnsi"/>
        </w:rPr>
        <w:t>fif</w:t>
      </w:r>
      <w:r w:rsidRPr="00565CF3">
        <w:rPr>
          <w:rFonts w:cstheme="minorHAnsi"/>
        </w:rPr>
        <w:t xml:space="preserve">teen, </w:t>
      </w:r>
    </w:p>
    <w:p w14:paraId="6A6CC669" w14:textId="2E4B3072" w:rsidR="00CF32A1" w:rsidRPr="00565CF3" w:rsidRDefault="00565CF3" w:rsidP="00565CF3">
      <w:pPr>
        <w:pStyle w:val="ListParagraph"/>
        <w:numPr>
          <w:ilvl w:val="0"/>
          <w:numId w:val="39"/>
        </w:numPr>
        <w:spacing w:after="0"/>
        <w:ind w:left="1134" w:hanging="425"/>
        <w:jc w:val="left"/>
        <w:rPr>
          <w:rFonts w:cstheme="minorHAnsi"/>
        </w:rPr>
      </w:pPr>
      <w:r w:rsidRPr="00565CF3">
        <w:rPr>
          <w:rFonts w:cstheme="minorHAnsi"/>
        </w:rPr>
        <w:t xml:space="preserve">are </w:t>
      </w:r>
      <w:r w:rsidR="00CF32A1" w:rsidRPr="00565CF3">
        <w:rPr>
          <w:rFonts w:cstheme="minorHAnsi"/>
        </w:rPr>
        <w:t xml:space="preserve">shareholders or expected to be permanent residents in the neighbourhood, </w:t>
      </w:r>
    </w:p>
    <w:p w14:paraId="3B58C1C0" w14:textId="158E5CA2" w:rsidR="00CF32A1" w:rsidRPr="00565CF3" w:rsidRDefault="00565CF3" w:rsidP="00565CF3">
      <w:pPr>
        <w:pStyle w:val="ListParagraph"/>
        <w:numPr>
          <w:ilvl w:val="0"/>
          <w:numId w:val="39"/>
        </w:numPr>
        <w:spacing w:after="0"/>
        <w:ind w:left="1134" w:hanging="425"/>
        <w:jc w:val="left"/>
        <w:rPr>
          <w:rFonts w:eastAsia="Times New Roman" w:cstheme="minorHAnsi"/>
          <w:color w:val="000000" w:themeColor="text1"/>
          <w:lang w:eastAsia="en-GB"/>
        </w:rPr>
      </w:pPr>
      <w:proofErr w:type="gramStart"/>
      <w:r w:rsidRPr="00565CF3">
        <w:rPr>
          <w:rFonts w:cstheme="minorHAnsi"/>
        </w:rPr>
        <w:t>have</w:t>
      </w:r>
      <w:proofErr w:type="gramEnd"/>
      <w:r w:rsidRPr="00565CF3">
        <w:rPr>
          <w:rFonts w:cstheme="minorHAnsi"/>
        </w:rPr>
        <w:t xml:space="preserve"> </w:t>
      </w:r>
      <w:r w:rsidR="00CF32A1" w:rsidRPr="00565CF3">
        <w:rPr>
          <w:rFonts w:cstheme="minorHAnsi"/>
        </w:rPr>
        <w:t>not stated an unwillingness or inability to be on the team</w:t>
      </w:r>
      <w:r w:rsidR="00CF32A1" w:rsidRPr="00565CF3">
        <w:rPr>
          <w:rFonts w:eastAsia="Times New Roman" w:cstheme="minorHAnsi"/>
          <w:color w:val="000000" w:themeColor="text1"/>
          <w:lang w:eastAsia="en-GB"/>
        </w:rPr>
        <w:t>.</w:t>
      </w:r>
    </w:p>
    <w:p w14:paraId="000A9135" w14:textId="3D3C73E3" w:rsidR="00CF32A1" w:rsidRPr="00CF32A1" w:rsidRDefault="00565CF3" w:rsidP="009F0BD3">
      <w:pPr>
        <w:spacing w:before="100" w:beforeAutospacing="1" w:after="142" w:line="207" w:lineRule="atLeast"/>
        <w:jc w:val="left"/>
      </w:pPr>
      <w:r w:rsidRPr="00565CF3">
        <w:t>Members</w:t>
      </w:r>
      <w:r w:rsidR="00CF32A1" w:rsidRPr="00CF32A1">
        <w:t xml:space="preserve"> indicate any/all on the list whom they believe would be an effective member of the Conciliation Team by assigning a numeric ranking</w:t>
      </w:r>
      <w:r>
        <w:t xml:space="preserve"> (‘1’ being their first choice, ‘2’ being their second choice, and so on)</w:t>
      </w:r>
      <w:r w:rsidR="00CF32A1" w:rsidRPr="00CF32A1">
        <w:t>.  Two persons, who are not on the list, will use S</w:t>
      </w:r>
      <w:r w:rsidR="00B93C1B">
        <w:t xml:space="preserve">ingle </w:t>
      </w:r>
      <w:r w:rsidR="00CF32A1" w:rsidRPr="00CF32A1">
        <w:t>T</w:t>
      </w:r>
      <w:r w:rsidR="00B93C1B">
        <w:t xml:space="preserve">ransferrable Voting </w:t>
      </w:r>
      <w:r>
        <w:t xml:space="preserve">software </w:t>
      </w:r>
      <w:r w:rsidR="00CF32A1" w:rsidRPr="00CF32A1">
        <w:t xml:space="preserve">to select </w:t>
      </w:r>
      <w:r w:rsidR="00B93C1B">
        <w:t>five</w:t>
      </w:r>
      <w:r w:rsidR="00CF32A1" w:rsidRPr="00CF32A1">
        <w:t xml:space="preserve"> people for the team.</w:t>
      </w:r>
      <w:r w:rsidR="0024063E">
        <w:t xml:space="preserve"> </w:t>
      </w:r>
      <w:r w:rsidR="00CF32A1" w:rsidRPr="00CF32A1">
        <w:t xml:space="preserve"> </w:t>
      </w:r>
      <w:r w:rsidR="00EF677D">
        <w:t>Apart from the naming of appointees, selection data will be confidential and destroyed.</w:t>
      </w:r>
    </w:p>
    <w:p w14:paraId="3EA133B7" w14:textId="565BC470" w:rsidR="00F67498" w:rsidRPr="008656FE" w:rsidRDefault="00F67498" w:rsidP="00F67498">
      <w:pPr>
        <w:pStyle w:val="Heading2"/>
      </w:pPr>
      <w:r>
        <w:lastRenderedPageBreak/>
        <w:t xml:space="preserve">Appendix </w:t>
      </w:r>
      <w:r w:rsidR="00CF32A1">
        <w:t>D</w:t>
      </w:r>
    </w:p>
    <w:p w14:paraId="4949C0BB" w14:textId="46CAEE70" w:rsidR="00F67498" w:rsidRDefault="00F67498" w:rsidP="00F67498">
      <w:pPr>
        <w:pStyle w:val="Heading3"/>
        <w:rPr>
          <w:sz w:val="28"/>
          <w:szCs w:val="28"/>
        </w:rPr>
      </w:pPr>
      <w:r>
        <w:rPr>
          <w:sz w:val="28"/>
          <w:szCs w:val="28"/>
        </w:rPr>
        <w:t>Health &amp; Safety</w:t>
      </w:r>
    </w:p>
    <w:p w14:paraId="1E696C72" w14:textId="77777777" w:rsidR="00F67498" w:rsidRDefault="00F67498" w:rsidP="00F67498">
      <w:r>
        <w:t>It is up to all of us to create a safe and healthy community.  We need to work together to do all we can to prevent accidents and illness at Toiora High Street Cohousing.  We are all responsible for identifying potential hazards in common areas.</w:t>
      </w:r>
    </w:p>
    <w:p w14:paraId="4D721453" w14:textId="77777777" w:rsidR="00F67498" w:rsidRDefault="00F67498" w:rsidP="00F67498">
      <w:r>
        <w:t>The Group’s main responsibilities regarding health and safety are to:</w:t>
      </w:r>
    </w:p>
    <w:p w14:paraId="2C8295DC" w14:textId="77777777" w:rsidR="00F67498" w:rsidRDefault="00F67498" w:rsidP="00F67498">
      <w:pPr>
        <w:pStyle w:val="ListParagraph"/>
        <w:numPr>
          <w:ilvl w:val="0"/>
          <w:numId w:val="32"/>
        </w:numPr>
        <w:spacing w:line="259" w:lineRule="auto"/>
        <w:jc w:val="left"/>
      </w:pPr>
      <w:r>
        <w:t>Identify, assess and manage hazards to establish safe work practises</w:t>
      </w:r>
    </w:p>
    <w:p w14:paraId="28BBED5E" w14:textId="77777777" w:rsidR="00F67498" w:rsidRDefault="00F67498" w:rsidP="00F67498">
      <w:pPr>
        <w:pStyle w:val="ListParagraph"/>
        <w:numPr>
          <w:ilvl w:val="0"/>
          <w:numId w:val="32"/>
        </w:numPr>
        <w:spacing w:line="259" w:lineRule="auto"/>
        <w:jc w:val="left"/>
      </w:pPr>
      <w:r>
        <w:t>Provide training and instruction on how to use common equipment and materials safely.</w:t>
      </w:r>
    </w:p>
    <w:p w14:paraId="4C8DFDD3" w14:textId="77777777" w:rsidR="00F67498" w:rsidRDefault="00F67498" w:rsidP="00F67498">
      <w:pPr>
        <w:pStyle w:val="ListParagraph"/>
        <w:numPr>
          <w:ilvl w:val="0"/>
          <w:numId w:val="32"/>
        </w:numPr>
        <w:spacing w:line="259" w:lineRule="auto"/>
        <w:jc w:val="left"/>
      </w:pPr>
      <w:r>
        <w:t>Provide protective clothing and equipment as required.</w:t>
      </w:r>
    </w:p>
    <w:p w14:paraId="7E4F56D9" w14:textId="77777777" w:rsidR="00F67498" w:rsidRDefault="00F67498" w:rsidP="00F67498">
      <w:pPr>
        <w:pStyle w:val="ListParagraph"/>
        <w:numPr>
          <w:ilvl w:val="0"/>
          <w:numId w:val="32"/>
        </w:numPr>
        <w:spacing w:line="259" w:lineRule="auto"/>
        <w:jc w:val="left"/>
      </w:pPr>
      <w:r>
        <w:t>Record all accidents and near misses and investigate where necessary to ensure future accidents are avoided.</w:t>
      </w:r>
    </w:p>
    <w:p w14:paraId="44C3C2CF" w14:textId="77777777" w:rsidR="00F67498" w:rsidRDefault="00F67498" w:rsidP="00F67498">
      <w:pPr>
        <w:pStyle w:val="ListParagraph"/>
        <w:numPr>
          <w:ilvl w:val="0"/>
          <w:numId w:val="32"/>
        </w:numPr>
        <w:spacing w:line="259" w:lineRule="auto"/>
        <w:jc w:val="left"/>
      </w:pPr>
      <w:r>
        <w:t>Provide opportunities for members to be involved in health and safety.</w:t>
      </w:r>
    </w:p>
    <w:p w14:paraId="25156255" w14:textId="77777777" w:rsidR="00F67498" w:rsidRDefault="00F67498" w:rsidP="00F67498"/>
    <w:p w14:paraId="406A1645" w14:textId="77777777" w:rsidR="00F67498" w:rsidRDefault="00F67498" w:rsidP="00F67498">
      <w:r>
        <w:t>As a resident it is your responsibility to:</w:t>
      </w:r>
    </w:p>
    <w:p w14:paraId="40E5222B" w14:textId="77777777" w:rsidR="00F67498" w:rsidRDefault="00F67498" w:rsidP="00F67498">
      <w:pPr>
        <w:pStyle w:val="ListParagraph"/>
        <w:numPr>
          <w:ilvl w:val="0"/>
          <w:numId w:val="33"/>
        </w:numPr>
        <w:spacing w:line="259" w:lineRule="auto"/>
        <w:jc w:val="left"/>
      </w:pPr>
      <w:r>
        <w:t>Take care of your own health and safety.</w:t>
      </w:r>
    </w:p>
    <w:p w14:paraId="315CA1F1" w14:textId="77777777" w:rsidR="00F67498" w:rsidRDefault="00F67498" w:rsidP="00F67498">
      <w:pPr>
        <w:pStyle w:val="ListParagraph"/>
        <w:numPr>
          <w:ilvl w:val="0"/>
          <w:numId w:val="33"/>
        </w:numPr>
        <w:spacing w:line="259" w:lineRule="auto"/>
        <w:jc w:val="left"/>
      </w:pPr>
      <w:r>
        <w:t>Take care to not affect the health and safety of others.</w:t>
      </w:r>
    </w:p>
    <w:p w14:paraId="49BD579E" w14:textId="77777777" w:rsidR="00F67498" w:rsidRDefault="00F67498" w:rsidP="00F67498">
      <w:pPr>
        <w:pStyle w:val="ListParagraph"/>
        <w:numPr>
          <w:ilvl w:val="0"/>
          <w:numId w:val="33"/>
        </w:numPr>
        <w:spacing w:line="259" w:lineRule="auto"/>
        <w:jc w:val="left"/>
      </w:pPr>
      <w:r>
        <w:t>Carry out tasks in a safe way.</w:t>
      </w:r>
    </w:p>
    <w:p w14:paraId="7FD723A8" w14:textId="77777777" w:rsidR="00F67498" w:rsidRDefault="00F67498" w:rsidP="00F67498">
      <w:pPr>
        <w:pStyle w:val="ListParagraph"/>
        <w:numPr>
          <w:ilvl w:val="0"/>
          <w:numId w:val="33"/>
        </w:numPr>
        <w:spacing w:line="259" w:lineRule="auto"/>
        <w:jc w:val="left"/>
      </w:pPr>
      <w:r>
        <w:t>Follow health and safety policies and procedures.</w:t>
      </w:r>
    </w:p>
    <w:p w14:paraId="7B7FED5F" w14:textId="77777777" w:rsidR="00F67498" w:rsidRDefault="00F67498" w:rsidP="00F67498">
      <w:pPr>
        <w:pStyle w:val="ListParagraph"/>
        <w:numPr>
          <w:ilvl w:val="0"/>
          <w:numId w:val="33"/>
        </w:numPr>
        <w:spacing w:line="259" w:lineRule="auto"/>
        <w:jc w:val="left"/>
      </w:pPr>
      <w:r>
        <w:t>Let the appropriate sub-committee or the Group know if something happens or nearly happens.</w:t>
      </w:r>
    </w:p>
    <w:p w14:paraId="576D6ED8" w14:textId="4CE56EA4" w:rsidR="00F67498" w:rsidRDefault="00F67498" w:rsidP="003E74A2">
      <w:pPr>
        <w:pStyle w:val="ListParagraph"/>
        <w:numPr>
          <w:ilvl w:val="0"/>
          <w:numId w:val="33"/>
        </w:numPr>
        <w:spacing w:line="259" w:lineRule="auto"/>
        <w:jc w:val="left"/>
      </w:pPr>
      <w:r>
        <w:t>Share ideas and provide feedback on how to improve health and safety practises.</w:t>
      </w:r>
    </w:p>
    <w:sectPr w:rsidR="00F67498" w:rsidSect="002123C5">
      <w:headerReference w:type="default" r:id="rId8"/>
      <w:footerReference w:type="default" r:id="rId9"/>
      <w:pgSz w:w="11906" w:h="16838"/>
      <w:pgMar w:top="993" w:right="1417" w:bottom="1784" w:left="1417" w:header="0" w:footer="1075" w:gutter="0"/>
      <w:pgBorders>
        <w:top w:val="single" w:sz="2" w:space="1" w:color="000000"/>
        <w:bottom w:val="single" w:sz="2" w:space="1" w:color="000000"/>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C772B" w14:textId="77777777" w:rsidR="00602D30" w:rsidRDefault="00602D30">
      <w:r>
        <w:separator/>
      </w:r>
    </w:p>
  </w:endnote>
  <w:endnote w:type="continuationSeparator" w:id="0">
    <w:p w14:paraId="24748055" w14:textId="77777777" w:rsidR="00602D30" w:rsidRDefault="00602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CC58" w14:textId="26EC37E2" w:rsidR="00555100" w:rsidRDefault="00555100">
    <w:pPr>
      <w:pStyle w:val="Footer"/>
    </w:pPr>
    <w:r>
      <w:fldChar w:fldCharType="begin"/>
    </w:r>
    <w:r>
      <w:instrText>FILENAME</w:instrText>
    </w:r>
    <w:r>
      <w:fldChar w:fldCharType="separate"/>
    </w:r>
    <w:r w:rsidR="00766E9B">
      <w:rPr>
        <w:noProof/>
      </w:rPr>
      <w:t>DRAFT OUTLINE-To</w:t>
    </w:r>
    <w:r w:rsidR="00FD7B66">
      <w:rPr>
        <w:noProof/>
      </w:rPr>
      <w:t>iora-HS Cohousing Agreement v3.6</w:t>
    </w:r>
    <w:r w:rsidR="00766E9B">
      <w:rPr>
        <w:noProof/>
      </w:rPr>
      <w:t>.docx</w:t>
    </w:r>
    <w:r>
      <w:fldChar w:fldCharType="end"/>
    </w:r>
    <w:r w:rsidR="00C62D76">
      <w:rPr>
        <w:sz w:val="16"/>
        <w:szCs w:val="16"/>
      </w:rPr>
      <w:t xml:space="preserve"> </w:t>
    </w:r>
    <w:r>
      <w:rPr>
        <w:sz w:val="16"/>
        <w:szCs w:val="16"/>
      </w:rPr>
      <w:tab/>
    </w:r>
    <w:r>
      <w:rPr>
        <w:sz w:val="16"/>
        <w:szCs w:val="16"/>
      </w:rPr>
      <w:fldChar w:fldCharType="begin"/>
    </w:r>
    <w:r>
      <w:rPr>
        <w:sz w:val="16"/>
        <w:szCs w:val="16"/>
      </w:rPr>
      <w:instrText>DATE \@"d\/MM\/yy"</w:instrText>
    </w:r>
    <w:r>
      <w:rPr>
        <w:sz w:val="16"/>
        <w:szCs w:val="16"/>
      </w:rPr>
      <w:fldChar w:fldCharType="separate"/>
    </w:r>
    <w:r w:rsidR="00B13713">
      <w:rPr>
        <w:noProof/>
        <w:sz w:val="16"/>
        <w:szCs w:val="16"/>
      </w:rPr>
      <w:t>27/11/20</w:t>
    </w:r>
    <w:r>
      <w:rPr>
        <w:sz w:val="16"/>
        <w:szCs w:val="16"/>
      </w:rPr>
      <w:fldChar w:fldCharType="end"/>
    </w:r>
    <w:r>
      <w:rPr>
        <w:sz w:val="16"/>
        <w:szCs w:val="16"/>
      </w:rPr>
      <w:tab/>
    </w:r>
    <w:r>
      <w:rPr>
        <w:sz w:val="16"/>
        <w:szCs w:val="16"/>
      </w:rPr>
      <w:fldChar w:fldCharType="begin"/>
    </w:r>
    <w:r>
      <w:rPr>
        <w:sz w:val="16"/>
        <w:szCs w:val="16"/>
      </w:rPr>
      <w:instrText>PAGE</w:instrText>
    </w:r>
    <w:r>
      <w:rPr>
        <w:sz w:val="16"/>
        <w:szCs w:val="16"/>
      </w:rPr>
      <w:fldChar w:fldCharType="separate"/>
    </w:r>
    <w:r w:rsidR="00B13713">
      <w:rPr>
        <w:noProof/>
        <w:sz w:val="16"/>
        <w:szCs w:val="16"/>
      </w:rPr>
      <w:t>4</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24A5F" w14:textId="77777777" w:rsidR="00602D30" w:rsidRDefault="00602D30">
      <w:r>
        <w:separator/>
      </w:r>
    </w:p>
  </w:footnote>
  <w:footnote w:type="continuationSeparator" w:id="0">
    <w:p w14:paraId="7A4DD849" w14:textId="77777777" w:rsidR="00602D30" w:rsidRDefault="00602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144776"/>
      <w:docPartObj>
        <w:docPartGallery w:val="Watermarks"/>
        <w:docPartUnique/>
      </w:docPartObj>
    </w:sdtPr>
    <w:sdtEndPr/>
    <w:sdtContent>
      <w:p w14:paraId="043D4E08" w14:textId="684EBF9B" w:rsidR="009F0BD3" w:rsidRDefault="00602D30">
        <w:pPr>
          <w:pStyle w:val="Header"/>
        </w:pPr>
        <w:r>
          <w:rPr>
            <w:noProof/>
            <w:lang w:val="en-US"/>
          </w:rPr>
          <w:pict w14:anchorId="5097AC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FA0"/>
    <w:multiLevelType w:val="hybridMultilevel"/>
    <w:tmpl w:val="438EF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660C27"/>
    <w:multiLevelType w:val="multilevel"/>
    <w:tmpl w:val="D9F2D706"/>
    <w:lvl w:ilvl="0">
      <w:start w:val="1"/>
      <w:numFmt w:val="upperLetter"/>
      <w:lvlText w:val="%1)"/>
      <w:lvlJc w:val="left"/>
      <w:pPr>
        <w:ind w:left="5464"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FC52DA"/>
    <w:multiLevelType w:val="hybridMultilevel"/>
    <w:tmpl w:val="9C96CF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F5750"/>
    <w:multiLevelType w:val="hybridMultilevel"/>
    <w:tmpl w:val="A282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421CE"/>
    <w:multiLevelType w:val="hybridMultilevel"/>
    <w:tmpl w:val="2F06750A"/>
    <w:lvl w:ilvl="0" w:tplc="1409000F">
      <w:start w:val="1"/>
      <w:numFmt w:val="decimal"/>
      <w:lvlText w:val="%1."/>
      <w:lvlJc w:val="left"/>
      <w:pPr>
        <w:ind w:left="1996" w:hanging="360"/>
      </w:p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5" w15:restartNumberingAfterBreak="0">
    <w:nsid w:val="119C45A8"/>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E7BA4"/>
    <w:multiLevelType w:val="hybridMultilevel"/>
    <w:tmpl w:val="43265F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75A1585"/>
    <w:multiLevelType w:val="multilevel"/>
    <w:tmpl w:val="90DA83C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15:restartNumberingAfterBreak="0">
    <w:nsid w:val="183B4489"/>
    <w:multiLevelType w:val="multilevel"/>
    <w:tmpl w:val="F014D506"/>
    <w:lvl w:ilvl="0">
      <w:start w:val="1"/>
      <w:numFmt w:val="decimal"/>
      <w:lvlText w:val="%1."/>
      <w:lvlJc w:val="left"/>
      <w:pPr>
        <w:ind w:left="720" w:hanging="720"/>
      </w:pPr>
      <w:rPr>
        <w:b/>
        <w:color w:val="auto"/>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lvlText w:val="%1.%5"/>
      <w:lvlJc w:val="left"/>
      <w:pPr>
        <w:ind w:left="1314" w:hanging="1008"/>
      </w:pPr>
    </w:lvl>
    <w:lvl w:ilvl="5">
      <w:start w:val="1"/>
      <w:numFmt w:val="decimal"/>
      <w:lvlText w:val="%1.%5.%6"/>
      <w:lvlJc w:val="left"/>
      <w:pPr>
        <w:ind w:left="1458" w:hanging="1152"/>
      </w:pPr>
    </w:lvl>
    <w:lvl w:ilvl="6">
      <w:start w:val="1"/>
      <w:numFmt w:val="decimal"/>
      <w:lvlText w:val="%1.%5.%6.%7"/>
      <w:lvlJc w:val="left"/>
      <w:pPr>
        <w:ind w:left="1602" w:hanging="1296"/>
      </w:pPr>
    </w:lvl>
    <w:lvl w:ilvl="7">
      <w:start w:val="1"/>
      <w:numFmt w:val="decimal"/>
      <w:lvlText w:val="%1.%5.%6.%7.%8"/>
      <w:lvlJc w:val="left"/>
      <w:pPr>
        <w:ind w:left="1746" w:hanging="1440"/>
      </w:pPr>
    </w:lvl>
    <w:lvl w:ilvl="8">
      <w:start w:val="1"/>
      <w:numFmt w:val="decimal"/>
      <w:lvlText w:val="%1.%5.%6.%7.%8.%9"/>
      <w:lvlJc w:val="left"/>
      <w:pPr>
        <w:ind w:left="1890" w:hanging="1584"/>
      </w:pPr>
    </w:lvl>
  </w:abstractNum>
  <w:abstractNum w:abstractNumId="9" w15:restartNumberingAfterBreak="0">
    <w:nsid w:val="1B57062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3A5B49"/>
    <w:multiLevelType w:val="hybridMultilevel"/>
    <w:tmpl w:val="94FE48C2"/>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97F2FED"/>
    <w:multiLevelType w:val="multilevel"/>
    <w:tmpl w:val="849CF13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A554CE1"/>
    <w:multiLevelType w:val="hybridMultilevel"/>
    <w:tmpl w:val="22E87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AE1F39"/>
    <w:multiLevelType w:val="multilevel"/>
    <w:tmpl w:val="15BE7958"/>
    <w:lvl w:ilvl="0">
      <w:start w:val="1"/>
      <w:numFmt w:val="lowerLetter"/>
      <w:lvlText w:val="%1)"/>
      <w:lvlJc w:val="left"/>
      <w:pPr>
        <w:tabs>
          <w:tab w:val="num" w:pos="720"/>
        </w:tabs>
        <w:ind w:left="720" w:hanging="360"/>
      </w:pPr>
    </w:lvl>
    <w:lvl w:ilvl="1">
      <w:start w:val="1"/>
      <w:numFmt w:val="lowerLetter"/>
      <w:lvlText w:val="%2)"/>
      <w:lvlJc w:val="left"/>
      <w:pPr>
        <w:ind w:left="868" w:hanging="584"/>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2CF16050"/>
    <w:multiLevelType w:val="hybridMultilevel"/>
    <w:tmpl w:val="486EF6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01A1251"/>
    <w:multiLevelType w:val="hybridMultilevel"/>
    <w:tmpl w:val="CD76C4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0CA051E"/>
    <w:multiLevelType w:val="multilevel"/>
    <w:tmpl w:val="01BA8FAC"/>
    <w:lvl w:ilvl="0">
      <w:start w:val="1"/>
      <w:numFmt w:val="decimal"/>
      <w:lvlText w:val="%1."/>
      <w:lvlJc w:val="left"/>
      <w:pPr>
        <w:ind w:left="1004"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lvlText w:val="%5"/>
      <w:lvlJc w:val="left"/>
      <w:pPr>
        <w:ind w:left="1314" w:hanging="1008"/>
      </w:pPr>
    </w:lvl>
    <w:lvl w:ilvl="5">
      <w:start w:val="1"/>
      <w:numFmt w:val="decimal"/>
      <w:lvlText w:val="%5.%6"/>
      <w:lvlJc w:val="left"/>
      <w:pPr>
        <w:ind w:left="1458" w:hanging="1152"/>
      </w:pPr>
    </w:lvl>
    <w:lvl w:ilvl="6">
      <w:start w:val="1"/>
      <w:numFmt w:val="decimal"/>
      <w:lvlText w:val="%5.%6.%7"/>
      <w:lvlJc w:val="left"/>
      <w:pPr>
        <w:ind w:left="1602" w:hanging="1296"/>
      </w:pPr>
    </w:lvl>
    <w:lvl w:ilvl="7">
      <w:start w:val="1"/>
      <w:numFmt w:val="decimal"/>
      <w:lvlText w:val="%5.%6.%7.%8"/>
      <w:lvlJc w:val="left"/>
      <w:pPr>
        <w:ind w:left="1746" w:hanging="1440"/>
      </w:pPr>
    </w:lvl>
    <w:lvl w:ilvl="8">
      <w:start w:val="1"/>
      <w:numFmt w:val="decimal"/>
      <w:lvlText w:val="%5.%6.%7.%8.%9"/>
      <w:lvlJc w:val="left"/>
      <w:pPr>
        <w:ind w:left="1890" w:hanging="1584"/>
      </w:pPr>
    </w:lvl>
  </w:abstractNum>
  <w:abstractNum w:abstractNumId="17" w15:restartNumberingAfterBreak="0">
    <w:nsid w:val="36DD71BD"/>
    <w:multiLevelType w:val="multilevel"/>
    <w:tmpl w:val="60C2678E"/>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0F5A3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CDD1B1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3848C5"/>
    <w:multiLevelType w:val="hybridMultilevel"/>
    <w:tmpl w:val="E788E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1F87F43"/>
    <w:multiLevelType w:val="hybridMultilevel"/>
    <w:tmpl w:val="5094AF6C"/>
    <w:lvl w:ilvl="0" w:tplc="EE0497D6">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A05F9"/>
    <w:multiLevelType w:val="hybridMultilevel"/>
    <w:tmpl w:val="A4A60222"/>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23" w15:restartNumberingAfterBreak="0">
    <w:nsid w:val="44DF63F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6D3F1E"/>
    <w:multiLevelType w:val="multilevel"/>
    <w:tmpl w:val="2AC4F64C"/>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CFA5CD7"/>
    <w:multiLevelType w:val="hybridMultilevel"/>
    <w:tmpl w:val="EFB6BE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8C3420"/>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6845C2E"/>
    <w:multiLevelType w:val="multilevel"/>
    <w:tmpl w:val="13A2B32A"/>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FB3158B"/>
    <w:multiLevelType w:val="multilevel"/>
    <w:tmpl w:val="774E8B78"/>
    <w:lvl w:ilvl="0">
      <w:start w:val="1"/>
      <w:numFmt w:val="decimal"/>
      <w:lvlText w:val="%1."/>
      <w:lvlJc w:val="left"/>
      <w:pPr>
        <w:ind w:left="720" w:hanging="720"/>
      </w:pPr>
      <w:rPr>
        <w:b/>
        <w:color w:val="auto"/>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lvlText w:val="%1.%5)"/>
      <w:lvlJc w:val="left"/>
      <w:pPr>
        <w:ind w:left="1314" w:hanging="1008"/>
      </w:pPr>
    </w:lvl>
    <w:lvl w:ilvl="5">
      <w:start w:val="1"/>
      <w:numFmt w:val="decimal"/>
      <w:lvlText w:val="%1.%5.%6"/>
      <w:lvlJc w:val="left"/>
      <w:pPr>
        <w:ind w:left="1458" w:hanging="1152"/>
      </w:pPr>
    </w:lvl>
    <w:lvl w:ilvl="6">
      <w:start w:val="1"/>
      <w:numFmt w:val="decimal"/>
      <w:lvlText w:val="%1.%5.%6.%7"/>
      <w:lvlJc w:val="left"/>
      <w:pPr>
        <w:ind w:left="1602" w:hanging="1296"/>
      </w:pPr>
    </w:lvl>
    <w:lvl w:ilvl="7">
      <w:start w:val="1"/>
      <w:numFmt w:val="decimal"/>
      <w:lvlText w:val="%1.%5.%6.%7.%8"/>
      <w:lvlJc w:val="left"/>
      <w:pPr>
        <w:ind w:left="1746" w:hanging="1440"/>
      </w:pPr>
    </w:lvl>
    <w:lvl w:ilvl="8">
      <w:start w:val="1"/>
      <w:numFmt w:val="decimal"/>
      <w:lvlText w:val="%1.%5.%6.%7.%8.%9"/>
      <w:lvlJc w:val="left"/>
      <w:pPr>
        <w:ind w:left="1890" w:hanging="1584"/>
      </w:pPr>
    </w:lvl>
  </w:abstractNum>
  <w:abstractNum w:abstractNumId="29" w15:restartNumberingAfterBreak="0">
    <w:nsid w:val="606978A5"/>
    <w:multiLevelType w:val="hybridMultilevel"/>
    <w:tmpl w:val="37B6AD22"/>
    <w:lvl w:ilvl="0" w:tplc="1409000D">
      <w:start w:val="1"/>
      <w:numFmt w:val="bullet"/>
      <w:lvlText w:val=""/>
      <w:lvlJc w:val="left"/>
      <w:pPr>
        <w:ind w:left="1434" w:hanging="360"/>
      </w:pPr>
      <w:rPr>
        <w:rFonts w:ascii="Wingdings" w:hAnsi="Wingdings"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30" w15:restartNumberingAfterBreak="0">
    <w:nsid w:val="60D93A8F"/>
    <w:multiLevelType w:val="hybridMultilevel"/>
    <w:tmpl w:val="952EB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8C1117"/>
    <w:multiLevelType w:val="hybridMultilevel"/>
    <w:tmpl w:val="811234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DB4F05"/>
    <w:multiLevelType w:val="multilevel"/>
    <w:tmpl w:val="4CDE523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7F453EC"/>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BE17F4"/>
    <w:multiLevelType w:val="multilevel"/>
    <w:tmpl w:val="5A8AC3E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69FC3BBE"/>
    <w:multiLevelType w:val="hybridMultilevel"/>
    <w:tmpl w:val="4B209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B6A1A2A"/>
    <w:multiLevelType w:val="multilevel"/>
    <w:tmpl w:val="E5DE0180"/>
    <w:lvl w:ilvl="0">
      <w:start w:val="1"/>
      <w:numFmt w:val="decimal"/>
      <w:lvlText w:val="%1)"/>
      <w:lvlJc w:val="left"/>
      <w:pPr>
        <w:ind w:left="5464"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35553E"/>
    <w:multiLevelType w:val="multilevel"/>
    <w:tmpl w:val="FFD41A4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1784FFB"/>
    <w:multiLevelType w:val="hybridMultilevel"/>
    <w:tmpl w:val="44226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9B02AA7"/>
    <w:multiLevelType w:val="multilevel"/>
    <w:tmpl w:val="E28CB4D8"/>
    <w:lvl w:ilvl="0">
      <w:start w:val="1"/>
      <w:numFmt w:val="decimal"/>
      <w:lvlText w:val="%1."/>
      <w:lvlJc w:val="left"/>
      <w:pPr>
        <w:ind w:left="928" w:hanging="360"/>
      </w:pPr>
      <w:rPr>
        <w:b/>
        <w:color w:val="auto"/>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lvlText w:val="%1.%5"/>
      <w:lvlJc w:val="left"/>
      <w:pPr>
        <w:ind w:left="1522" w:hanging="1008"/>
      </w:pPr>
    </w:lvl>
    <w:lvl w:ilvl="5">
      <w:start w:val="1"/>
      <w:numFmt w:val="decimal"/>
      <w:lvlText w:val="%1.%5.%6"/>
      <w:lvlJc w:val="left"/>
      <w:pPr>
        <w:ind w:left="1666" w:hanging="1152"/>
      </w:pPr>
    </w:lvl>
    <w:lvl w:ilvl="6">
      <w:start w:val="1"/>
      <w:numFmt w:val="decimal"/>
      <w:lvlText w:val="%1.%5.%6.%7"/>
      <w:lvlJc w:val="left"/>
      <w:pPr>
        <w:ind w:left="1810" w:hanging="1296"/>
      </w:pPr>
    </w:lvl>
    <w:lvl w:ilvl="7">
      <w:start w:val="1"/>
      <w:numFmt w:val="decimal"/>
      <w:lvlText w:val="%1.%5.%6.%7.%8"/>
      <w:lvlJc w:val="left"/>
      <w:pPr>
        <w:ind w:left="1954" w:hanging="1440"/>
      </w:pPr>
    </w:lvl>
    <w:lvl w:ilvl="8">
      <w:start w:val="1"/>
      <w:numFmt w:val="decimal"/>
      <w:lvlText w:val="%1.%5.%6.%7.%8.%9"/>
      <w:lvlJc w:val="left"/>
      <w:pPr>
        <w:ind w:left="2098" w:hanging="1584"/>
      </w:pPr>
    </w:lvl>
  </w:abstractNum>
  <w:abstractNum w:abstractNumId="40" w15:restartNumberingAfterBreak="0">
    <w:nsid w:val="7A2B0BD4"/>
    <w:multiLevelType w:val="hybridMultilevel"/>
    <w:tmpl w:val="5D8E7320"/>
    <w:lvl w:ilvl="0" w:tplc="1E7253D4">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7E3A5746"/>
    <w:multiLevelType w:val="hybridMultilevel"/>
    <w:tmpl w:val="497C8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F792659"/>
    <w:multiLevelType w:val="multilevel"/>
    <w:tmpl w:val="C6543B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8"/>
  </w:num>
  <w:num w:numId="2">
    <w:abstractNumId w:val="28"/>
  </w:num>
  <w:num w:numId="3">
    <w:abstractNumId w:val="39"/>
  </w:num>
  <w:num w:numId="4">
    <w:abstractNumId w:val="17"/>
  </w:num>
  <w:num w:numId="5">
    <w:abstractNumId w:val="1"/>
  </w:num>
  <w:num w:numId="6">
    <w:abstractNumId w:val="24"/>
  </w:num>
  <w:num w:numId="7">
    <w:abstractNumId w:val="11"/>
  </w:num>
  <w:num w:numId="8">
    <w:abstractNumId w:val="34"/>
  </w:num>
  <w:num w:numId="9">
    <w:abstractNumId w:val="37"/>
  </w:num>
  <w:num w:numId="10">
    <w:abstractNumId w:val="19"/>
  </w:num>
  <w:num w:numId="11">
    <w:abstractNumId w:val="18"/>
  </w:num>
  <w:num w:numId="12">
    <w:abstractNumId w:val="33"/>
  </w:num>
  <w:num w:numId="13">
    <w:abstractNumId w:val="23"/>
  </w:num>
  <w:num w:numId="14">
    <w:abstractNumId w:val="7"/>
  </w:num>
  <w:num w:numId="15">
    <w:abstractNumId w:val="32"/>
  </w:num>
  <w:num w:numId="16">
    <w:abstractNumId w:val="9"/>
  </w:num>
  <w:num w:numId="17">
    <w:abstractNumId w:val="13"/>
  </w:num>
  <w:num w:numId="18">
    <w:abstractNumId w:val="27"/>
  </w:num>
  <w:num w:numId="19">
    <w:abstractNumId w:val="36"/>
  </w:num>
  <w:num w:numId="20">
    <w:abstractNumId w:val="42"/>
  </w:num>
  <w:num w:numId="21">
    <w:abstractNumId w:val="16"/>
  </w:num>
  <w:num w:numId="22">
    <w:abstractNumId w:val="5"/>
  </w:num>
  <w:num w:numId="23">
    <w:abstractNumId w:val="26"/>
  </w:num>
  <w:num w:numId="24">
    <w:abstractNumId w:val="0"/>
  </w:num>
  <w:num w:numId="25">
    <w:abstractNumId w:val="41"/>
  </w:num>
  <w:num w:numId="26">
    <w:abstractNumId w:val="25"/>
  </w:num>
  <w:num w:numId="27">
    <w:abstractNumId w:val="30"/>
  </w:num>
  <w:num w:numId="28">
    <w:abstractNumId w:val="31"/>
  </w:num>
  <w:num w:numId="29">
    <w:abstractNumId w:val="2"/>
  </w:num>
  <w:num w:numId="30">
    <w:abstractNumId w:val="14"/>
  </w:num>
  <w:num w:numId="31">
    <w:abstractNumId w:val="35"/>
  </w:num>
  <w:num w:numId="32">
    <w:abstractNumId w:val="12"/>
  </w:num>
  <w:num w:numId="33">
    <w:abstractNumId w:val="15"/>
  </w:num>
  <w:num w:numId="34">
    <w:abstractNumId w:val="6"/>
  </w:num>
  <w:num w:numId="35">
    <w:abstractNumId w:val="38"/>
  </w:num>
  <w:num w:numId="36">
    <w:abstractNumId w:val="21"/>
  </w:num>
  <w:num w:numId="37">
    <w:abstractNumId w:val="10"/>
  </w:num>
  <w:num w:numId="38">
    <w:abstractNumId w:val="3"/>
  </w:num>
  <w:num w:numId="39">
    <w:abstractNumId w:val="4"/>
  </w:num>
  <w:num w:numId="40">
    <w:abstractNumId w:val="22"/>
  </w:num>
  <w:num w:numId="41">
    <w:abstractNumId w:val="29"/>
  </w:num>
  <w:num w:numId="42">
    <w:abstractNumId w:val="2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12"/>
    <w:rsid w:val="00011692"/>
    <w:rsid w:val="00026BA1"/>
    <w:rsid w:val="000C2CBB"/>
    <w:rsid w:val="000D411E"/>
    <w:rsid w:val="00105FE9"/>
    <w:rsid w:val="001511A1"/>
    <w:rsid w:val="00154A3A"/>
    <w:rsid w:val="001645E7"/>
    <w:rsid w:val="00186E3F"/>
    <w:rsid w:val="001A68B1"/>
    <w:rsid w:val="001B0E13"/>
    <w:rsid w:val="001C6FA5"/>
    <w:rsid w:val="001F5831"/>
    <w:rsid w:val="002123C5"/>
    <w:rsid w:val="0024063E"/>
    <w:rsid w:val="00283AD6"/>
    <w:rsid w:val="00290DF4"/>
    <w:rsid w:val="002919E1"/>
    <w:rsid w:val="002A2E8E"/>
    <w:rsid w:val="002A7C17"/>
    <w:rsid w:val="002B01BD"/>
    <w:rsid w:val="002B420E"/>
    <w:rsid w:val="002D1E5D"/>
    <w:rsid w:val="002E5799"/>
    <w:rsid w:val="003015A9"/>
    <w:rsid w:val="00321AD4"/>
    <w:rsid w:val="003477D4"/>
    <w:rsid w:val="003675AF"/>
    <w:rsid w:val="003808A4"/>
    <w:rsid w:val="003D606F"/>
    <w:rsid w:val="003E3420"/>
    <w:rsid w:val="003E74A2"/>
    <w:rsid w:val="003F49B7"/>
    <w:rsid w:val="00420C84"/>
    <w:rsid w:val="00433ED3"/>
    <w:rsid w:val="004412CD"/>
    <w:rsid w:val="0044185A"/>
    <w:rsid w:val="00444CED"/>
    <w:rsid w:val="00453AC3"/>
    <w:rsid w:val="00471526"/>
    <w:rsid w:val="00485921"/>
    <w:rsid w:val="0048701D"/>
    <w:rsid w:val="004B7007"/>
    <w:rsid w:val="004E02E9"/>
    <w:rsid w:val="005050EF"/>
    <w:rsid w:val="005213EF"/>
    <w:rsid w:val="00547D4B"/>
    <w:rsid w:val="00555100"/>
    <w:rsid w:val="00565CF3"/>
    <w:rsid w:val="005807BE"/>
    <w:rsid w:val="00582CA9"/>
    <w:rsid w:val="005A4B74"/>
    <w:rsid w:val="005B06E8"/>
    <w:rsid w:val="005B173F"/>
    <w:rsid w:val="005E2E8F"/>
    <w:rsid w:val="005E63B4"/>
    <w:rsid w:val="005F0F8A"/>
    <w:rsid w:val="00600CE4"/>
    <w:rsid w:val="00602D30"/>
    <w:rsid w:val="0061352D"/>
    <w:rsid w:val="00646EF9"/>
    <w:rsid w:val="0067116D"/>
    <w:rsid w:val="00675E39"/>
    <w:rsid w:val="00691772"/>
    <w:rsid w:val="00691C60"/>
    <w:rsid w:val="006928AB"/>
    <w:rsid w:val="006A0E9E"/>
    <w:rsid w:val="006C2777"/>
    <w:rsid w:val="006C360B"/>
    <w:rsid w:val="006C3F97"/>
    <w:rsid w:val="006D029A"/>
    <w:rsid w:val="006D1525"/>
    <w:rsid w:val="006D6E9A"/>
    <w:rsid w:val="0071164E"/>
    <w:rsid w:val="00714334"/>
    <w:rsid w:val="00750BA9"/>
    <w:rsid w:val="00750D78"/>
    <w:rsid w:val="00754912"/>
    <w:rsid w:val="00766E9B"/>
    <w:rsid w:val="00782671"/>
    <w:rsid w:val="007930EC"/>
    <w:rsid w:val="007A7856"/>
    <w:rsid w:val="007F73F0"/>
    <w:rsid w:val="0082483A"/>
    <w:rsid w:val="00824A9C"/>
    <w:rsid w:val="00827B6E"/>
    <w:rsid w:val="0083372B"/>
    <w:rsid w:val="008656FE"/>
    <w:rsid w:val="00891CF5"/>
    <w:rsid w:val="008A1A04"/>
    <w:rsid w:val="008B16F0"/>
    <w:rsid w:val="0095213F"/>
    <w:rsid w:val="009A5A45"/>
    <w:rsid w:val="009B245D"/>
    <w:rsid w:val="009D1D92"/>
    <w:rsid w:val="009D644B"/>
    <w:rsid w:val="009E3F7E"/>
    <w:rsid w:val="009F0BD3"/>
    <w:rsid w:val="009F25CB"/>
    <w:rsid w:val="00A41B40"/>
    <w:rsid w:val="00A6696C"/>
    <w:rsid w:val="00A83B7D"/>
    <w:rsid w:val="00A91267"/>
    <w:rsid w:val="00A94025"/>
    <w:rsid w:val="00A96AA3"/>
    <w:rsid w:val="00AD28FC"/>
    <w:rsid w:val="00B060B0"/>
    <w:rsid w:val="00B13713"/>
    <w:rsid w:val="00B346B4"/>
    <w:rsid w:val="00B35A5E"/>
    <w:rsid w:val="00B41545"/>
    <w:rsid w:val="00B5660A"/>
    <w:rsid w:val="00B71224"/>
    <w:rsid w:val="00B71CD5"/>
    <w:rsid w:val="00B825B7"/>
    <w:rsid w:val="00B93C1B"/>
    <w:rsid w:val="00B96755"/>
    <w:rsid w:val="00C006B4"/>
    <w:rsid w:val="00C62D76"/>
    <w:rsid w:val="00C75D5D"/>
    <w:rsid w:val="00C90B64"/>
    <w:rsid w:val="00C97524"/>
    <w:rsid w:val="00CB1025"/>
    <w:rsid w:val="00CC3D70"/>
    <w:rsid w:val="00CE3752"/>
    <w:rsid w:val="00CF32A1"/>
    <w:rsid w:val="00D34CC8"/>
    <w:rsid w:val="00DB5026"/>
    <w:rsid w:val="00DD3A8F"/>
    <w:rsid w:val="00DF6296"/>
    <w:rsid w:val="00DF6454"/>
    <w:rsid w:val="00DF7019"/>
    <w:rsid w:val="00E45CDE"/>
    <w:rsid w:val="00E62363"/>
    <w:rsid w:val="00E72EF5"/>
    <w:rsid w:val="00E920F0"/>
    <w:rsid w:val="00EB1D44"/>
    <w:rsid w:val="00EC297A"/>
    <w:rsid w:val="00EF677D"/>
    <w:rsid w:val="00F21356"/>
    <w:rsid w:val="00F64378"/>
    <w:rsid w:val="00F67498"/>
    <w:rsid w:val="00F753E6"/>
    <w:rsid w:val="00F965A7"/>
    <w:rsid w:val="00FD7B66"/>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A2C41C"/>
  <w15:docId w15:val="{1895D306-87B5-4B3A-8D5F-C5473CE2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6FE"/>
  </w:style>
  <w:style w:type="paragraph" w:styleId="Heading1">
    <w:name w:val="heading 1"/>
    <w:basedOn w:val="Normal"/>
    <w:next w:val="Normal"/>
    <w:link w:val="Heading1Char"/>
    <w:uiPriority w:val="9"/>
    <w:qFormat/>
    <w:rsid w:val="008656F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656F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8656F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8656F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8656F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656F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656F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656F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656F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6F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656F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656F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8656F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8656F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656F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656FE"/>
    <w:rPr>
      <w:i/>
      <w:iCs/>
    </w:rPr>
  </w:style>
  <w:style w:type="character" w:customStyle="1" w:styleId="Heading8Char">
    <w:name w:val="Heading 8 Char"/>
    <w:basedOn w:val="DefaultParagraphFont"/>
    <w:link w:val="Heading8"/>
    <w:uiPriority w:val="9"/>
    <w:semiHidden/>
    <w:rsid w:val="008656FE"/>
    <w:rPr>
      <w:b/>
      <w:bCs/>
    </w:rPr>
  </w:style>
  <w:style w:type="character" w:customStyle="1" w:styleId="Heading9Char">
    <w:name w:val="Heading 9 Char"/>
    <w:basedOn w:val="DefaultParagraphFont"/>
    <w:link w:val="Heading9"/>
    <w:uiPriority w:val="9"/>
    <w:semiHidden/>
    <w:rsid w:val="008656FE"/>
    <w:rPr>
      <w:i/>
      <w:iCs/>
    </w:rPr>
  </w:style>
  <w:style w:type="character" w:customStyle="1" w:styleId="HeaderChar">
    <w:name w:val="Header Char"/>
    <w:basedOn w:val="DefaultParagraphFont"/>
    <w:link w:val="Header"/>
    <w:uiPriority w:val="99"/>
    <w:qFormat/>
    <w:rsid w:val="00C044A8"/>
  </w:style>
  <w:style w:type="character" w:customStyle="1" w:styleId="FooterChar">
    <w:name w:val="Footer Char"/>
    <w:basedOn w:val="DefaultParagraphFont"/>
    <w:link w:val="Footer"/>
    <w:uiPriority w:val="99"/>
    <w:qFormat/>
    <w:rsid w:val="00C044A8"/>
  </w:style>
  <w:style w:type="character" w:customStyle="1" w:styleId="BalloonTextChar">
    <w:name w:val="Balloon Text Char"/>
    <w:basedOn w:val="DefaultParagraphFont"/>
    <w:link w:val="BalloonText"/>
    <w:uiPriority w:val="99"/>
    <w:semiHidden/>
    <w:rsid w:val="00C044A8"/>
    <w:rPr>
      <w:rFonts w:ascii="Segoe UI" w:hAnsi="Segoe UI" w:cs="Segoe UI"/>
      <w:sz w:val="18"/>
      <w:szCs w:val="18"/>
    </w:rPr>
  </w:style>
  <w:style w:type="character" w:customStyle="1" w:styleId="TitleChar">
    <w:name w:val="Title Char"/>
    <w:basedOn w:val="DefaultParagraphFont"/>
    <w:link w:val="Title"/>
    <w:uiPriority w:val="10"/>
    <w:rsid w:val="008656FE"/>
    <w:rPr>
      <w:rFonts w:asciiTheme="majorHAnsi" w:eastAsiaTheme="majorEastAsia" w:hAnsiTheme="majorHAnsi" w:cstheme="majorBidi"/>
      <w:b/>
      <w:bCs/>
      <w:spacing w:val="-7"/>
      <w:sz w:val="48"/>
      <w:szCs w:val="48"/>
    </w:rPr>
  </w:style>
  <w:style w:type="character" w:customStyle="1" w:styleId="InternetLink">
    <w:name w:val="Internet Link"/>
    <w:basedOn w:val="DefaultParagraphFont"/>
    <w:uiPriority w:val="99"/>
    <w:unhideWhenUsed/>
    <w:rsid w:val="00C044A8"/>
    <w:rPr>
      <w:color w:val="0563C1" w:themeColor="hyperlink"/>
      <w:u w:val="single"/>
    </w:rPr>
  </w:style>
  <w:style w:type="character" w:styleId="SubtleEmphasis">
    <w:name w:val="Subtle Emphasis"/>
    <w:basedOn w:val="DefaultParagraphFont"/>
    <w:uiPriority w:val="19"/>
    <w:qFormat/>
    <w:rsid w:val="008656FE"/>
    <w:rPr>
      <w:i/>
      <w:iCs/>
      <w:color w:val="auto"/>
    </w:rPr>
  </w:style>
  <w:style w:type="character" w:customStyle="1" w:styleId="DocumentMapChar">
    <w:name w:val="Document Map Char"/>
    <w:basedOn w:val="DefaultParagraphFont"/>
    <w:link w:val="DocumentMap"/>
    <w:uiPriority w:val="99"/>
    <w:semiHidden/>
    <w:rsid w:val="00C044A8"/>
    <w:rPr>
      <w:rFonts w:ascii="Tahoma" w:hAnsi="Tahoma" w:cs="Tahoma"/>
      <w:sz w:val="16"/>
      <w:szCs w:val="16"/>
    </w:rPr>
  </w:style>
  <w:style w:type="character" w:customStyle="1" w:styleId="ListCommentChar">
    <w:name w:val="List Comment Char"/>
    <w:basedOn w:val="DefaultParagraphFont"/>
    <w:link w:val="ListComment"/>
    <w:rsid w:val="00C044A8"/>
    <w:rPr>
      <w:rFonts w:ascii="Arial" w:hAnsi="Arial" w:cs="Arial"/>
    </w:rPr>
  </w:style>
  <w:style w:type="character" w:customStyle="1" w:styleId="ListLabel1">
    <w:name w:val="ListLabel 1"/>
    <w:rsid w:val="00C044A8"/>
    <w:rPr>
      <w:color w:val="auto"/>
    </w:rPr>
  </w:style>
  <w:style w:type="character" w:customStyle="1" w:styleId="ListLabel2">
    <w:name w:val="ListLabel 2"/>
    <w:rsid w:val="00C044A8"/>
    <w:rPr>
      <w:rFonts w:cs="Courier New"/>
    </w:rPr>
  </w:style>
  <w:style w:type="character" w:customStyle="1" w:styleId="ListLabel3">
    <w:name w:val="ListLabel 3"/>
    <w:rsid w:val="00C044A8"/>
    <w:rPr>
      <w:rFonts w:cs="Courier New"/>
    </w:rPr>
  </w:style>
  <w:style w:type="character" w:customStyle="1" w:styleId="ListLabel4">
    <w:name w:val="ListLabel 4"/>
    <w:rsid w:val="00C044A8"/>
    <w:rPr>
      <w:rFonts w:cs="Courier New"/>
    </w:rPr>
  </w:style>
  <w:style w:type="character" w:customStyle="1" w:styleId="ListLabel5">
    <w:name w:val="ListLabel 5"/>
    <w:rsid w:val="00C044A8"/>
    <w:rPr>
      <w:rFonts w:cs="Courier New"/>
    </w:rPr>
  </w:style>
  <w:style w:type="character" w:customStyle="1" w:styleId="ListLabel6">
    <w:name w:val="ListLabel 6"/>
    <w:rsid w:val="00C044A8"/>
    <w:rPr>
      <w:rFonts w:cs="Courier New"/>
    </w:rPr>
  </w:style>
  <w:style w:type="character" w:customStyle="1" w:styleId="ListLabel7">
    <w:name w:val="ListLabel 7"/>
    <w:rsid w:val="00C044A8"/>
    <w:rPr>
      <w:rFonts w:cs="Courier New"/>
    </w:rPr>
  </w:style>
  <w:style w:type="character" w:customStyle="1" w:styleId="ListLabel8">
    <w:name w:val="ListLabel 8"/>
    <w:rsid w:val="00C044A8"/>
    <w:rPr>
      <w:rFonts w:cs="Courier New"/>
    </w:rPr>
  </w:style>
  <w:style w:type="character" w:customStyle="1" w:styleId="ListLabel9">
    <w:name w:val="ListLabel 9"/>
    <w:rsid w:val="00C044A8"/>
    <w:rPr>
      <w:rFonts w:cs="Courier New"/>
    </w:rPr>
  </w:style>
  <w:style w:type="character" w:customStyle="1" w:styleId="ListLabel10">
    <w:name w:val="ListLabel 10"/>
    <w:rsid w:val="00C044A8"/>
    <w:rPr>
      <w:rFonts w:cs="Courier New"/>
    </w:rPr>
  </w:style>
  <w:style w:type="character" w:customStyle="1" w:styleId="ListLabel11">
    <w:name w:val="ListLabel 11"/>
    <w:rsid w:val="00C044A8"/>
    <w:rPr>
      <w:color w:val="auto"/>
    </w:rPr>
  </w:style>
  <w:style w:type="character" w:customStyle="1" w:styleId="ListLabel12">
    <w:name w:val="ListLabel 12"/>
    <w:rsid w:val="00C044A8"/>
    <w:rPr>
      <w:color w:val="auto"/>
    </w:rPr>
  </w:style>
  <w:style w:type="character" w:customStyle="1" w:styleId="IndexLink">
    <w:name w:val="Index Link"/>
    <w:rsid w:val="00C044A8"/>
  </w:style>
  <w:style w:type="character" w:customStyle="1" w:styleId="ListLabel13">
    <w:name w:val="ListLabel 13"/>
    <w:rsid w:val="00C044A8"/>
    <w:rPr>
      <w:color w:val="auto"/>
    </w:rPr>
  </w:style>
  <w:style w:type="character" w:customStyle="1" w:styleId="ListLabel14">
    <w:name w:val="ListLabel 14"/>
    <w:rsid w:val="00C044A8"/>
    <w:rPr>
      <w:color w:val="auto"/>
    </w:rPr>
  </w:style>
  <w:style w:type="character" w:customStyle="1" w:styleId="ListLabel15">
    <w:name w:val="ListLabel 15"/>
    <w:rsid w:val="00C044A8"/>
    <w:rPr>
      <w:rFonts w:cs="Symbol"/>
    </w:rPr>
  </w:style>
  <w:style w:type="character" w:customStyle="1" w:styleId="ListLabel16">
    <w:name w:val="ListLabel 16"/>
    <w:rsid w:val="00C044A8"/>
    <w:rPr>
      <w:rFonts w:cs="Courier New"/>
    </w:rPr>
  </w:style>
  <w:style w:type="character" w:customStyle="1" w:styleId="ListLabel17">
    <w:name w:val="ListLabel 17"/>
    <w:rsid w:val="00C044A8"/>
    <w:rPr>
      <w:rFonts w:cs="Wingdings"/>
    </w:rPr>
  </w:style>
  <w:style w:type="character" w:customStyle="1" w:styleId="ListLabel18">
    <w:name w:val="ListLabel 18"/>
    <w:rsid w:val="00C044A8"/>
    <w:rPr>
      <w:rFonts w:cs="Symbol"/>
    </w:rPr>
  </w:style>
  <w:style w:type="character" w:customStyle="1" w:styleId="ListLabel19">
    <w:name w:val="ListLabel 19"/>
    <w:rsid w:val="00C044A8"/>
    <w:rPr>
      <w:rFonts w:cs="Courier New"/>
    </w:rPr>
  </w:style>
  <w:style w:type="character" w:customStyle="1" w:styleId="ListLabel20">
    <w:name w:val="ListLabel 20"/>
    <w:rsid w:val="00C044A8"/>
    <w:rPr>
      <w:rFonts w:cs="Wingdings"/>
    </w:rPr>
  </w:style>
  <w:style w:type="character" w:customStyle="1" w:styleId="ListLabel21">
    <w:name w:val="ListLabel 21"/>
    <w:rsid w:val="00C044A8"/>
    <w:rPr>
      <w:rFonts w:cs="Symbol"/>
    </w:rPr>
  </w:style>
  <w:style w:type="character" w:customStyle="1" w:styleId="ListLabel22">
    <w:name w:val="ListLabel 22"/>
    <w:rsid w:val="00C044A8"/>
    <w:rPr>
      <w:rFonts w:cs="Courier New"/>
    </w:rPr>
  </w:style>
  <w:style w:type="character" w:customStyle="1" w:styleId="ListLabel23">
    <w:name w:val="ListLabel 23"/>
    <w:rsid w:val="00C044A8"/>
    <w:rPr>
      <w:rFonts w:cs="Wingdings"/>
    </w:rPr>
  </w:style>
  <w:style w:type="character" w:customStyle="1" w:styleId="ListLabel24">
    <w:name w:val="ListLabel 24"/>
    <w:rsid w:val="00C044A8"/>
    <w:rPr>
      <w:rFonts w:cs="Symbol"/>
    </w:rPr>
  </w:style>
  <w:style w:type="character" w:customStyle="1" w:styleId="ListLabel25">
    <w:name w:val="ListLabel 25"/>
    <w:rsid w:val="00C044A8"/>
    <w:rPr>
      <w:rFonts w:cs="Courier New"/>
    </w:rPr>
  </w:style>
  <w:style w:type="character" w:customStyle="1" w:styleId="ListLabel26">
    <w:name w:val="ListLabel 26"/>
    <w:rsid w:val="00C044A8"/>
    <w:rPr>
      <w:rFonts w:cs="Wingdings"/>
    </w:rPr>
  </w:style>
  <w:style w:type="character" w:customStyle="1" w:styleId="ListLabel27">
    <w:name w:val="ListLabel 27"/>
    <w:rsid w:val="00C044A8"/>
    <w:rPr>
      <w:rFonts w:cs="Symbol"/>
    </w:rPr>
  </w:style>
  <w:style w:type="character" w:customStyle="1" w:styleId="ListLabel28">
    <w:name w:val="ListLabel 28"/>
    <w:rsid w:val="00C044A8"/>
    <w:rPr>
      <w:rFonts w:cs="Courier New"/>
    </w:rPr>
  </w:style>
  <w:style w:type="character" w:customStyle="1" w:styleId="ListLabel29">
    <w:name w:val="ListLabel 29"/>
    <w:rsid w:val="00C044A8"/>
    <w:rPr>
      <w:rFonts w:cs="Wingdings"/>
    </w:rPr>
  </w:style>
  <w:style w:type="character" w:customStyle="1" w:styleId="ListLabel30">
    <w:name w:val="ListLabel 30"/>
    <w:rsid w:val="00C044A8"/>
    <w:rPr>
      <w:rFonts w:cs="Symbol"/>
    </w:rPr>
  </w:style>
  <w:style w:type="character" w:customStyle="1" w:styleId="ListLabel31">
    <w:name w:val="ListLabel 31"/>
    <w:rsid w:val="00C044A8"/>
    <w:rPr>
      <w:rFonts w:cs="Courier New"/>
    </w:rPr>
  </w:style>
  <w:style w:type="character" w:customStyle="1" w:styleId="ListLabel32">
    <w:name w:val="ListLabel 32"/>
    <w:rsid w:val="00C044A8"/>
    <w:rPr>
      <w:rFonts w:cs="Wingdings"/>
    </w:rPr>
  </w:style>
  <w:style w:type="character" w:customStyle="1" w:styleId="ListLabel33">
    <w:name w:val="ListLabel 33"/>
    <w:rsid w:val="00C044A8"/>
    <w:rPr>
      <w:rFonts w:cs="Symbol"/>
    </w:rPr>
  </w:style>
  <w:style w:type="character" w:customStyle="1" w:styleId="ListLabel34">
    <w:name w:val="ListLabel 34"/>
    <w:rsid w:val="00C044A8"/>
    <w:rPr>
      <w:rFonts w:cs="Courier New"/>
    </w:rPr>
  </w:style>
  <w:style w:type="character" w:customStyle="1" w:styleId="ListLabel35">
    <w:name w:val="ListLabel 35"/>
    <w:rsid w:val="00C044A8"/>
    <w:rPr>
      <w:rFonts w:cs="Wingdings"/>
    </w:rPr>
  </w:style>
  <w:style w:type="character" w:customStyle="1" w:styleId="ListLabel36">
    <w:name w:val="ListLabel 36"/>
    <w:rsid w:val="00C044A8"/>
    <w:rPr>
      <w:rFonts w:cs="Symbol"/>
    </w:rPr>
  </w:style>
  <w:style w:type="character" w:customStyle="1" w:styleId="ListLabel37">
    <w:name w:val="ListLabel 37"/>
    <w:rsid w:val="00C044A8"/>
    <w:rPr>
      <w:rFonts w:cs="Courier New"/>
    </w:rPr>
  </w:style>
  <w:style w:type="character" w:customStyle="1" w:styleId="ListLabel38">
    <w:name w:val="ListLabel 38"/>
    <w:rsid w:val="00C044A8"/>
    <w:rPr>
      <w:rFonts w:cs="Wingdings"/>
    </w:rPr>
  </w:style>
  <w:style w:type="character" w:customStyle="1" w:styleId="ListLabel39">
    <w:name w:val="ListLabel 39"/>
    <w:rsid w:val="00C044A8"/>
    <w:rPr>
      <w:rFonts w:cs="Symbol"/>
    </w:rPr>
  </w:style>
  <w:style w:type="character" w:customStyle="1" w:styleId="ListLabel40">
    <w:name w:val="ListLabel 40"/>
    <w:rsid w:val="00C044A8"/>
    <w:rPr>
      <w:rFonts w:cs="Courier New"/>
    </w:rPr>
  </w:style>
  <w:style w:type="character" w:customStyle="1" w:styleId="ListLabel41">
    <w:name w:val="ListLabel 41"/>
    <w:rsid w:val="00C044A8"/>
    <w:rPr>
      <w:rFonts w:cs="Wingdings"/>
    </w:rPr>
  </w:style>
  <w:style w:type="character" w:customStyle="1" w:styleId="ListLabel42">
    <w:name w:val="ListLabel 42"/>
    <w:rsid w:val="00C044A8"/>
    <w:rPr>
      <w:color w:val="auto"/>
    </w:rPr>
  </w:style>
  <w:style w:type="character" w:customStyle="1" w:styleId="ListLabel43">
    <w:name w:val="ListLabel 43"/>
    <w:rsid w:val="00C044A8"/>
    <w:rPr>
      <w:color w:val="auto"/>
    </w:rPr>
  </w:style>
  <w:style w:type="character" w:customStyle="1" w:styleId="ListLabel44">
    <w:name w:val="ListLabel 44"/>
    <w:rsid w:val="00C044A8"/>
    <w:rPr>
      <w:rFonts w:cs="Symbol"/>
    </w:rPr>
  </w:style>
  <w:style w:type="character" w:customStyle="1" w:styleId="ListLabel45">
    <w:name w:val="ListLabel 45"/>
    <w:rsid w:val="00C044A8"/>
    <w:rPr>
      <w:rFonts w:cs="Courier New"/>
    </w:rPr>
  </w:style>
  <w:style w:type="character" w:customStyle="1" w:styleId="ListLabel46">
    <w:name w:val="ListLabel 46"/>
    <w:rsid w:val="00C044A8"/>
    <w:rPr>
      <w:rFonts w:cs="Wingdings"/>
    </w:rPr>
  </w:style>
  <w:style w:type="character" w:customStyle="1" w:styleId="ListLabel47">
    <w:name w:val="ListLabel 47"/>
    <w:rsid w:val="00C044A8"/>
    <w:rPr>
      <w:rFonts w:cs="Symbol"/>
    </w:rPr>
  </w:style>
  <w:style w:type="character" w:customStyle="1" w:styleId="ListLabel48">
    <w:name w:val="ListLabel 48"/>
    <w:rsid w:val="00C044A8"/>
    <w:rPr>
      <w:rFonts w:cs="Courier New"/>
    </w:rPr>
  </w:style>
  <w:style w:type="character" w:customStyle="1" w:styleId="ListLabel49">
    <w:name w:val="ListLabel 49"/>
    <w:rsid w:val="00C044A8"/>
    <w:rPr>
      <w:rFonts w:cs="Wingdings"/>
    </w:rPr>
  </w:style>
  <w:style w:type="character" w:customStyle="1" w:styleId="ListLabel50">
    <w:name w:val="ListLabel 50"/>
    <w:rsid w:val="00C044A8"/>
    <w:rPr>
      <w:rFonts w:cs="Symbol"/>
    </w:rPr>
  </w:style>
  <w:style w:type="character" w:customStyle="1" w:styleId="ListLabel51">
    <w:name w:val="ListLabel 51"/>
    <w:rsid w:val="00C044A8"/>
    <w:rPr>
      <w:rFonts w:cs="Courier New"/>
    </w:rPr>
  </w:style>
  <w:style w:type="character" w:customStyle="1" w:styleId="ListLabel52">
    <w:name w:val="ListLabel 52"/>
    <w:rsid w:val="00C044A8"/>
    <w:rPr>
      <w:rFonts w:cs="Wingdings"/>
    </w:rPr>
  </w:style>
  <w:style w:type="character" w:customStyle="1" w:styleId="ListLabel53">
    <w:name w:val="ListLabel 53"/>
    <w:rsid w:val="00C044A8"/>
    <w:rPr>
      <w:rFonts w:cs="Symbol"/>
    </w:rPr>
  </w:style>
  <w:style w:type="character" w:customStyle="1" w:styleId="ListLabel54">
    <w:name w:val="ListLabel 54"/>
    <w:rsid w:val="00C044A8"/>
    <w:rPr>
      <w:rFonts w:cs="Courier New"/>
    </w:rPr>
  </w:style>
  <w:style w:type="character" w:customStyle="1" w:styleId="ListLabel55">
    <w:name w:val="ListLabel 55"/>
    <w:rsid w:val="00C044A8"/>
    <w:rPr>
      <w:rFonts w:cs="Wingdings"/>
    </w:rPr>
  </w:style>
  <w:style w:type="character" w:customStyle="1" w:styleId="ListLabel56">
    <w:name w:val="ListLabel 56"/>
    <w:rsid w:val="00C044A8"/>
    <w:rPr>
      <w:rFonts w:cs="Symbol"/>
    </w:rPr>
  </w:style>
  <w:style w:type="character" w:customStyle="1" w:styleId="ListLabel57">
    <w:name w:val="ListLabel 57"/>
    <w:rsid w:val="00C044A8"/>
    <w:rPr>
      <w:rFonts w:cs="Courier New"/>
    </w:rPr>
  </w:style>
  <w:style w:type="character" w:customStyle="1" w:styleId="ListLabel58">
    <w:name w:val="ListLabel 58"/>
    <w:rsid w:val="00C044A8"/>
    <w:rPr>
      <w:rFonts w:cs="Wingdings"/>
    </w:rPr>
  </w:style>
  <w:style w:type="character" w:customStyle="1" w:styleId="ListLabel59">
    <w:name w:val="ListLabel 59"/>
    <w:rsid w:val="00C044A8"/>
    <w:rPr>
      <w:rFonts w:cs="Symbol"/>
    </w:rPr>
  </w:style>
  <w:style w:type="character" w:customStyle="1" w:styleId="ListLabel60">
    <w:name w:val="ListLabel 60"/>
    <w:rsid w:val="00C044A8"/>
    <w:rPr>
      <w:rFonts w:cs="Courier New"/>
    </w:rPr>
  </w:style>
  <w:style w:type="character" w:customStyle="1" w:styleId="ListLabel61">
    <w:name w:val="ListLabel 61"/>
    <w:rsid w:val="00C044A8"/>
    <w:rPr>
      <w:rFonts w:cs="Wingdings"/>
    </w:rPr>
  </w:style>
  <w:style w:type="character" w:customStyle="1" w:styleId="ListLabel62">
    <w:name w:val="ListLabel 62"/>
    <w:rsid w:val="00C044A8"/>
    <w:rPr>
      <w:rFonts w:cs="Symbol"/>
    </w:rPr>
  </w:style>
  <w:style w:type="character" w:customStyle="1" w:styleId="ListLabel63">
    <w:name w:val="ListLabel 63"/>
    <w:rsid w:val="00C044A8"/>
    <w:rPr>
      <w:rFonts w:cs="Courier New"/>
    </w:rPr>
  </w:style>
  <w:style w:type="character" w:customStyle="1" w:styleId="ListLabel64">
    <w:name w:val="ListLabel 64"/>
    <w:rsid w:val="00C044A8"/>
    <w:rPr>
      <w:rFonts w:cs="Wingdings"/>
    </w:rPr>
  </w:style>
  <w:style w:type="character" w:customStyle="1" w:styleId="ListLabel65">
    <w:name w:val="ListLabel 65"/>
    <w:rsid w:val="00C044A8"/>
    <w:rPr>
      <w:rFonts w:cs="Symbol"/>
    </w:rPr>
  </w:style>
  <w:style w:type="character" w:customStyle="1" w:styleId="ListLabel66">
    <w:name w:val="ListLabel 66"/>
    <w:rsid w:val="00C044A8"/>
    <w:rPr>
      <w:rFonts w:cs="Courier New"/>
    </w:rPr>
  </w:style>
  <w:style w:type="character" w:customStyle="1" w:styleId="ListLabel67">
    <w:name w:val="ListLabel 67"/>
    <w:rsid w:val="00C044A8"/>
    <w:rPr>
      <w:rFonts w:cs="Wingdings"/>
    </w:rPr>
  </w:style>
  <w:style w:type="character" w:customStyle="1" w:styleId="ListLabel68">
    <w:name w:val="ListLabel 68"/>
    <w:rsid w:val="00C044A8"/>
    <w:rPr>
      <w:rFonts w:cs="Symbol"/>
    </w:rPr>
  </w:style>
  <w:style w:type="character" w:customStyle="1" w:styleId="ListLabel69">
    <w:name w:val="ListLabel 69"/>
    <w:rsid w:val="00C044A8"/>
    <w:rPr>
      <w:rFonts w:cs="Courier New"/>
    </w:rPr>
  </w:style>
  <w:style w:type="character" w:customStyle="1" w:styleId="ListLabel70">
    <w:name w:val="ListLabel 70"/>
    <w:rsid w:val="00C044A8"/>
    <w:rPr>
      <w:rFonts w:cs="Wingdings"/>
    </w:rPr>
  </w:style>
  <w:style w:type="character" w:customStyle="1" w:styleId="ListLabel71">
    <w:name w:val="ListLabel 71"/>
    <w:rsid w:val="00C044A8"/>
    <w:rPr>
      <w:color w:val="auto"/>
    </w:rPr>
  </w:style>
  <w:style w:type="character" w:customStyle="1" w:styleId="ListLabel72">
    <w:name w:val="ListLabel 72"/>
    <w:rsid w:val="00C044A8"/>
    <w:rPr>
      <w:color w:val="auto"/>
    </w:rPr>
  </w:style>
  <w:style w:type="character" w:customStyle="1" w:styleId="ListLabel73">
    <w:name w:val="ListLabel 73"/>
    <w:rsid w:val="00C044A8"/>
    <w:rPr>
      <w:rFonts w:cs="Symbol"/>
    </w:rPr>
  </w:style>
  <w:style w:type="character" w:customStyle="1" w:styleId="ListLabel74">
    <w:name w:val="ListLabel 74"/>
    <w:rsid w:val="00C044A8"/>
    <w:rPr>
      <w:rFonts w:cs="Courier New"/>
    </w:rPr>
  </w:style>
  <w:style w:type="character" w:customStyle="1" w:styleId="ListLabel75">
    <w:name w:val="ListLabel 75"/>
    <w:rsid w:val="00C044A8"/>
    <w:rPr>
      <w:rFonts w:cs="Wingdings"/>
    </w:rPr>
  </w:style>
  <w:style w:type="character" w:customStyle="1" w:styleId="ListLabel76">
    <w:name w:val="ListLabel 76"/>
    <w:rsid w:val="00C044A8"/>
    <w:rPr>
      <w:rFonts w:cs="Symbol"/>
    </w:rPr>
  </w:style>
  <w:style w:type="character" w:customStyle="1" w:styleId="ListLabel77">
    <w:name w:val="ListLabel 77"/>
    <w:rsid w:val="00C044A8"/>
    <w:rPr>
      <w:rFonts w:cs="Courier New"/>
    </w:rPr>
  </w:style>
  <w:style w:type="character" w:customStyle="1" w:styleId="ListLabel78">
    <w:name w:val="ListLabel 78"/>
    <w:rsid w:val="00C044A8"/>
    <w:rPr>
      <w:rFonts w:cs="Wingdings"/>
    </w:rPr>
  </w:style>
  <w:style w:type="character" w:customStyle="1" w:styleId="ListLabel79">
    <w:name w:val="ListLabel 79"/>
    <w:rsid w:val="00C044A8"/>
    <w:rPr>
      <w:rFonts w:cs="Symbol"/>
    </w:rPr>
  </w:style>
  <w:style w:type="character" w:customStyle="1" w:styleId="ListLabel80">
    <w:name w:val="ListLabel 80"/>
    <w:rsid w:val="00C044A8"/>
    <w:rPr>
      <w:rFonts w:cs="Courier New"/>
    </w:rPr>
  </w:style>
  <w:style w:type="character" w:customStyle="1" w:styleId="ListLabel81">
    <w:name w:val="ListLabel 81"/>
    <w:rsid w:val="00C044A8"/>
    <w:rPr>
      <w:rFonts w:cs="Wingdings"/>
    </w:rPr>
  </w:style>
  <w:style w:type="character" w:customStyle="1" w:styleId="ListLabel82">
    <w:name w:val="ListLabel 82"/>
    <w:rsid w:val="00C044A8"/>
    <w:rPr>
      <w:rFonts w:cs="Symbol"/>
    </w:rPr>
  </w:style>
  <w:style w:type="character" w:customStyle="1" w:styleId="ListLabel83">
    <w:name w:val="ListLabel 83"/>
    <w:rsid w:val="00C044A8"/>
    <w:rPr>
      <w:rFonts w:cs="Courier New"/>
    </w:rPr>
  </w:style>
  <w:style w:type="character" w:customStyle="1" w:styleId="ListLabel84">
    <w:name w:val="ListLabel 84"/>
    <w:rsid w:val="00C044A8"/>
    <w:rPr>
      <w:rFonts w:cs="Wingdings"/>
    </w:rPr>
  </w:style>
  <w:style w:type="character" w:customStyle="1" w:styleId="ListLabel85">
    <w:name w:val="ListLabel 85"/>
    <w:rsid w:val="00C044A8"/>
    <w:rPr>
      <w:rFonts w:cs="Symbol"/>
    </w:rPr>
  </w:style>
  <w:style w:type="character" w:customStyle="1" w:styleId="ListLabel86">
    <w:name w:val="ListLabel 86"/>
    <w:rsid w:val="00C044A8"/>
    <w:rPr>
      <w:rFonts w:cs="Courier New"/>
    </w:rPr>
  </w:style>
  <w:style w:type="character" w:customStyle="1" w:styleId="ListLabel87">
    <w:name w:val="ListLabel 87"/>
    <w:rsid w:val="00C044A8"/>
    <w:rPr>
      <w:rFonts w:cs="Wingdings"/>
    </w:rPr>
  </w:style>
  <w:style w:type="character" w:customStyle="1" w:styleId="ListLabel88">
    <w:name w:val="ListLabel 88"/>
    <w:rsid w:val="00C044A8"/>
    <w:rPr>
      <w:rFonts w:cs="Symbol"/>
    </w:rPr>
  </w:style>
  <w:style w:type="character" w:customStyle="1" w:styleId="ListLabel89">
    <w:name w:val="ListLabel 89"/>
    <w:rsid w:val="00C044A8"/>
    <w:rPr>
      <w:rFonts w:cs="Courier New"/>
    </w:rPr>
  </w:style>
  <w:style w:type="character" w:customStyle="1" w:styleId="ListLabel90">
    <w:name w:val="ListLabel 90"/>
    <w:rsid w:val="00C044A8"/>
    <w:rPr>
      <w:rFonts w:cs="Wingdings"/>
    </w:rPr>
  </w:style>
  <w:style w:type="character" w:customStyle="1" w:styleId="ListLabel91">
    <w:name w:val="ListLabel 91"/>
    <w:rsid w:val="00C044A8"/>
    <w:rPr>
      <w:rFonts w:cs="Symbol"/>
    </w:rPr>
  </w:style>
  <w:style w:type="character" w:customStyle="1" w:styleId="ListLabel92">
    <w:name w:val="ListLabel 92"/>
    <w:rsid w:val="00C044A8"/>
    <w:rPr>
      <w:rFonts w:cs="Courier New"/>
    </w:rPr>
  </w:style>
  <w:style w:type="character" w:customStyle="1" w:styleId="ListLabel93">
    <w:name w:val="ListLabel 93"/>
    <w:rsid w:val="00C044A8"/>
    <w:rPr>
      <w:rFonts w:cs="Wingdings"/>
    </w:rPr>
  </w:style>
  <w:style w:type="character" w:customStyle="1" w:styleId="ListLabel94">
    <w:name w:val="ListLabel 94"/>
    <w:rsid w:val="00C044A8"/>
    <w:rPr>
      <w:rFonts w:cs="Symbol"/>
    </w:rPr>
  </w:style>
  <w:style w:type="character" w:customStyle="1" w:styleId="ListLabel95">
    <w:name w:val="ListLabel 95"/>
    <w:rsid w:val="00C044A8"/>
    <w:rPr>
      <w:rFonts w:cs="Courier New"/>
    </w:rPr>
  </w:style>
  <w:style w:type="character" w:customStyle="1" w:styleId="ListLabel96">
    <w:name w:val="ListLabel 96"/>
    <w:rsid w:val="00C044A8"/>
    <w:rPr>
      <w:rFonts w:cs="Wingdings"/>
    </w:rPr>
  </w:style>
  <w:style w:type="character" w:customStyle="1" w:styleId="ListLabel97">
    <w:name w:val="ListLabel 97"/>
    <w:rsid w:val="00C044A8"/>
    <w:rPr>
      <w:rFonts w:cs="Symbol"/>
    </w:rPr>
  </w:style>
  <w:style w:type="character" w:customStyle="1" w:styleId="ListLabel98">
    <w:name w:val="ListLabel 98"/>
    <w:rsid w:val="00C044A8"/>
    <w:rPr>
      <w:rFonts w:cs="Courier New"/>
    </w:rPr>
  </w:style>
  <w:style w:type="character" w:customStyle="1" w:styleId="ListLabel99">
    <w:name w:val="ListLabel 99"/>
    <w:rsid w:val="00C044A8"/>
    <w:rPr>
      <w:rFonts w:cs="Wingdings"/>
    </w:rPr>
  </w:style>
  <w:style w:type="character" w:customStyle="1" w:styleId="ListLabel100">
    <w:name w:val="ListLabel 100"/>
    <w:rsid w:val="00C044A8"/>
    <w:rPr>
      <w:color w:val="auto"/>
    </w:rPr>
  </w:style>
  <w:style w:type="character" w:customStyle="1" w:styleId="ListLabel101">
    <w:name w:val="ListLabel 101"/>
    <w:rsid w:val="00C044A8"/>
    <w:rPr>
      <w:color w:val="auto"/>
    </w:rPr>
  </w:style>
  <w:style w:type="character" w:customStyle="1" w:styleId="ListLabel102">
    <w:name w:val="ListLabel 102"/>
    <w:rsid w:val="00C044A8"/>
    <w:rPr>
      <w:rFonts w:cs="Symbol"/>
    </w:rPr>
  </w:style>
  <w:style w:type="character" w:customStyle="1" w:styleId="ListLabel103">
    <w:name w:val="ListLabel 103"/>
    <w:rsid w:val="00C044A8"/>
    <w:rPr>
      <w:rFonts w:cs="Courier New"/>
    </w:rPr>
  </w:style>
  <w:style w:type="character" w:customStyle="1" w:styleId="ListLabel104">
    <w:name w:val="ListLabel 104"/>
    <w:rsid w:val="00C044A8"/>
    <w:rPr>
      <w:rFonts w:cs="Wingdings"/>
    </w:rPr>
  </w:style>
  <w:style w:type="character" w:customStyle="1" w:styleId="ListLabel105">
    <w:name w:val="ListLabel 105"/>
    <w:rsid w:val="00C044A8"/>
    <w:rPr>
      <w:rFonts w:cs="Symbol"/>
    </w:rPr>
  </w:style>
  <w:style w:type="character" w:customStyle="1" w:styleId="ListLabel106">
    <w:name w:val="ListLabel 106"/>
    <w:rsid w:val="00C044A8"/>
    <w:rPr>
      <w:rFonts w:cs="Courier New"/>
    </w:rPr>
  </w:style>
  <w:style w:type="character" w:customStyle="1" w:styleId="ListLabel107">
    <w:name w:val="ListLabel 107"/>
    <w:rsid w:val="00C044A8"/>
    <w:rPr>
      <w:rFonts w:cs="Wingdings"/>
    </w:rPr>
  </w:style>
  <w:style w:type="character" w:customStyle="1" w:styleId="ListLabel108">
    <w:name w:val="ListLabel 108"/>
    <w:rsid w:val="00C044A8"/>
    <w:rPr>
      <w:rFonts w:cs="Symbol"/>
    </w:rPr>
  </w:style>
  <w:style w:type="character" w:customStyle="1" w:styleId="ListLabel109">
    <w:name w:val="ListLabel 109"/>
    <w:rsid w:val="00C044A8"/>
    <w:rPr>
      <w:rFonts w:cs="Courier New"/>
    </w:rPr>
  </w:style>
  <w:style w:type="character" w:customStyle="1" w:styleId="ListLabel110">
    <w:name w:val="ListLabel 110"/>
    <w:rsid w:val="00C044A8"/>
    <w:rPr>
      <w:rFonts w:cs="Wingdings"/>
    </w:rPr>
  </w:style>
  <w:style w:type="character" w:customStyle="1" w:styleId="ListLabel111">
    <w:name w:val="ListLabel 111"/>
    <w:rsid w:val="00C044A8"/>
    <w:rPr>
      <w:rFonts w:cs="Symbol"/>
    </w:rPr>
  </w:style>
  <w:style w:type="character" w:customStyle="1" w:styleId="ListLabel112">
    <w:name w:val="ListLabel 112"/>
    <w:rsid w:val="00C044A8"/>
    <w:rPr>
      <w:rFonts w:cs="Courier New"/>
    </w:rPr>
  </w:style>
  <w:style w:type="character" w:customStyle="1" w:styleId="ListLabel113">
    <w:name w:val="ListLabel 113"/>
    <w:rsid w:val="00C044A8"/>
    <w:rPr>
      <w:rFonts w:cs="Wingdings"/>
    </w:rPr>
  </w:style>
  <w:style w:type="character" w:customStyle="1" w:styleId="ListLabel114">
    <w:name w:val="ListLabel 114"/>
    <w:rsid w:val="00C044A8"/>
    <w:rPr>
      <w:rFonts w:cs="Symbol"/>
    </w:rPr>
  </w:style>
  <w:style w:type="character" w:customStyle="1" w:styleId="ListLabel115">
    <w:name w:val="ListLabel 115"/>
    <w:rsid w:val="00C044A8"/>
    <w:rPr>
      <w:rFonts w:cs="Courier New"/>
    </w:rPr>
  </w:style>
  <w:style w:type="character" w:customStyle="1" w:styleId="ListLabel116">
    <w:name w:val="ListLabel 116"/>
    <w:rsid w:val="00C044A8"/>
    <w:rPr>
      <w:rFonts w:cs="Wingdings"/>
    </w:rPr>
  </w:style>
  <w:style w:type="character" w:customStyle="1" w:styleId="ListLabel117">
    <w:name w:val="ListLabel 117"/>
    <w:rsid w:val="00C044A8"/>
    <w:rPr>
      <w:rFonts w:cs="Symbol"/>
    </w:rPr>
  </w:style>
  <w:style w:type="character" w:customStyle="1" w:styleId="ListLabel118">
    <w:name w:val="ListLabel 118"/>
    <w:rsid w:val="00C044A8"/>
    <w:rPr>
      <w:rFonts w:cs="Courier New"/>
    </w:rPr>
  </w:style>
  <w:style w:type="character" w:customStyle="1" w:styleId="ListLabel119">
    <w:name w:val="ListLabel 119"/>
    <w:rsid w:val="00C044A8"/>
    <w:rPr>
      <w:rFonts w:cs="Wingdings"/>
    </w:rPr>
  </w:style>
  <w:style w:type="character" w:customStyle="1" w:styleId="ListLabel120">
    <w:name w:val="ListLabel 120"/>
    <w:rsid w:val="00C044A8"/>
    <w:rPr>
      <w:rFonts w:cs="Symbol"/>
    </w:rPr>
  </w:style>
  <w:style w:type="character" w:customStyle="1" w:styleId="ListLabel121">
    <w:name w:val="ListLabel 121"/>
    <w:rsid w:val="00C044A8"/>
    <w:rPr>
      <w:rFonts w:cs="Courier New"/>
    </w:rPr>
  </w:style>
  <w:style w:type="character" w:customStyle="1" w:styleId="ListLabel122">
    <w:name w:val="ListLabel 122"/>
    <w:rsid w:val="00C044A8"/>
    <w:rPr>
      <w:rFonts w:cs="Wingdings"/>
    </w:rPr>
  </w:style>
  <w:style w:type="character" w:customStyle="1" w:styleId="ListLabel123">
    <w:name w:val="ListLabel 123"/>
    <w:rsid w:val="00C044A8"/>
    <w:rPr>
      <w:rFonts w:cs="Symbol"/>
    </w:rPr>
  </w:style>
  <w:style w:type="character" w:customStyle="1" w:styleId="ListLabel124">
    <w:name w:val="ListLabel 124"/>
    <w:rsid w:val="00C044A8"/>
    <w:rPr>
      <w:rFonts w:cs="Courier New"/>
    </w:rPr>
  </w:style>
  <w:style w:type="character" w:customStyle="1" w:styleId="ListLabel125">
    <w:name w:val="ListLabel 125"/>
    <w:rsid w:val="00C044A8"/>
    <w:rPr>
      <w:rFonts w:cs="Wingdings"/>
    </w:rPr>
  </w:style>
  <w:style w:type="character" w:customStyle="1" w:styleId="ListLabel126">
    <w:name w:val="ListLabel 126"/>
    <w:rsid w:val="00C044A8"/>
    <w:rPr>
      <w:rFonts w:cs="Symbol"/>
    </w:rPr>
  </w:style>
  <w:style w:type="character" w:customStyle="1" w:styleId="ListLabel127">
    <w:name w:val="ListLabel 127"/>
    <w:rsid w:val="00C044A8"/>
    <w:rPr>
      <w:rFonts w:cs="Courier New"/>
    </w:rPr>
  </w:style>
  <w:style w:type="character" w:customStyle="1" w:styleId="ListLabel128">
    <w:name w:val="ListLabel 128"/>
    <w:rsid w:val="00C044A8"/>
    <w:rPr>
      <w:rFonts w:cs="Wingdings"/>
    </w:rPr>
  </w:style>
  <w:style w:type="character" w:customStyle="1" w:styleId="Bullets">
    <w:name w:val="Bullets"/>
    <w:rsid w:val="00C044A8"/>
    <w:rPr>
      <w:rFonts w:ascii="OpenSymbol" w:eastAsia="OpenSymbol" w:hAnsi="OpenSymbol" w:cs="OpenSymbol"/>
    </w:rPr>
  </w:style>
  <w:style w:type="character" w:customStyle="1" w:styleId="ListLabel129">
    <w:name w:val="ListLabel 129"/>
    <w:rsid w:val="00C044A8"/>
    <w:rPr>
      <w:color w:val="auto"/>
    </w:rPr>
  </w:style>
  <w:style w:type="character" w:customStyle="1" w:styleId="ListLabel130">
    <w:name w:val="ListLabel 130"/>
    <w:rsid w:val="00C044A8"/>
    <w:rPr>
      <w:color w:val="auto"/>
    </w:rPr>
  </w:style>
  <w:style w:type="character" w:customStyle="1" w:styleId="ListLabel131">
    <w:name w:val="ListLabel 131"/>
    <w:rsid w:val="00C044A8"/>
    <w:rPr>
      <w:rFonts w:cs="Symbol"/>
    </w:rPr>
  </w:style>
  <w:style w:type="character" w:customStyle="1" w:styleId="ListLabel132">
    <w:name w:val="ListLabel 132"/>
    <w:rsid w:val="00C044A8"/>
    <w:rPr>
      <w:rFonts w:cs="Courier New"/>
    </w:rPr>
  </w:style>
  <w:style w:type="character" w:customStyle="1" w:styleId="ListLabel133">
    <w:name w:val="ListLabel 133"/>
    <w:rsid w:val="00C044A8"/>
    <w:rPr>
      <w:rFonts w:cs="Wingdings"/>
    </w:rPr>
  </w:style>
  <w:style w:type="character" w:customStyle="1" w:styleId="ListLabel134">
    <w:name w:val="ListLabel 134"/>
    <w:rsid w:val="00C044A8"/>
    <w:rPr>
      <w:rFonts w:cs="Symbol"/>
    </w:rPr>
  </w:style>
  <w:style w:type="character" w:customStyle="1" w:styleId="ListLabel135">
    <w:name w:val="ListLabel 135"/>
    <w:rsid w:val="00C044A8"/>
    <w:rPr>
      <w:rFonts w:cs="Courier New"/>
    </w:rPr>
  </w:style>
  <w:style w:type="character" w:customStyle="1" w:styleId="ListLabel136">
    <w:name w:val="ListLabel 136"/>
    <w:rsid w:val="00C044A8"/>
    <w:rPr>
      <w:rFonts w:cs="Wingdings"/>
    </w:rPr>
  </w:style>
  <w:style w:type="character" w:customStyle="1" w:styleId="ListLabel137">
    <w:name w:val="ListLabel 137"/>
    <w:rsid w:val="00C044A8"/>
    <w:rPr>
      <w:rFonts w:cs="Symbol"/>
    </w:rPr>
  </w:style>
  <w:style w:type="character" w:customStyle="1" w:styleId="ListLabel138">
    <w:name w:val="ListLabel 138"/>
    <w:rsid w:val="00C044A8"/>
    <w:rPr>
      <w:rFonts w:cs="Courier New"/>
    </w:rPr>
  </w:style>
  <w:style w:type="character" w:customStyle="1" w:styleId="ListLabel139">
    <w:name w:val="ListLabel 139"/>
    <w:rsid w:val="00C044A8"/>
    <w:rPr>
      <w:rFonts w:cs="Wingdings"/>
    </w:rPr>
  </w:style>
  <w:style w:type="character" w:customStyle="1" w:styleId="ListLabel140">
    <w:name w:val="ListLabel 140"/>
    <w:rsid w:val="00C044A8"/>
    <w:rPr>
      <w:rFonts w:cs="Symbol"/>
    </w:rPr>
  </w:style>
  <w:style w:type="character" w:customStyle="1" w:styleId="ListLabel141">
    <w:name w:val="ListLabel 141"/>
    <w:rsid w:val="00C044A8"/>
    <w:rPr>
      <w:rFonts w:cs="Courier New"/>
    </w:rPr>
  </w:style>
  <w:style w:type="character" w:customStyle="1" w:styleId="ListLabel142">
    <w:name w:val="ListLabel 142"/>
    <w:rsid w:val="00C044A8"/>
    <w:rPr>
      <w:rFonts w:cs="Wingdings"/>
    </w:rPr>
  </w:style>
  <w:style w:type="character" w:customStyle="1" w:styleId="ListLabel143">
    <w:name w:val="ListLabel 143"/>
    <w:rsid w:val="00C044A8"/>
    <w:rPr>
      <w:rFonts w:cs="Symbol"/>
    </w:rPr>
  </w:style>
  <w:style w:type="character" w:customStyle="1" w:styleId="ListLabel144">
    <w:name w:val="ListLabel 144"/>
    <w:rsid w:val="00C044A8"/>
    <w:rPr>
      <w:rFonts w:cs="Courier New"/>
    </w:rPr>
  </w:style>
  <w:style w:type="character" w:customStyle="1" w:styleId="ListLabel145">
    <w:name w:val="ListLabel 145"/>
    <w:rsid w:val="00C044A8"/>
    <w:rPr>
      <w:rFonts w:cs="Wingdings"/>
    </w:rPr>
  </w:style>
  <w:style w:type="character" w:customStyle="1" w:styleId="ListLabel146">
    <w:name w:val="ListLabel 146"/>
    <w:rsid w:val="00C044A8"/>
    <w:rPr>
      <w:rFonts w:cs="Symbol"/>
    </w:rPr>
  </w:style>
  <w:style w:type="character" w:customStyle="1" w:styleId="ListLabel147">
    <w:name w:val="ListLabel 147"/>
    <w:rsid w:val="00C044A8"/>
    <w:rPr>
      <w:rFonts w:cs="Courier New"/>
    </w:rPr>
  </w:style>
  <w:style w:type="character" w:customStyle="1" w:styleId="ListLabel148">
    <w:name w:val="ListLabel 148"/>
    <w:rsid w:val="00C044A8"/>
    <w:rPr>
      <w:rFonts w:cs="Wingdings"/>
    </w:rPr>
  </w:style>
  <w:style w:type="character" w:customStyle="1" w:styleId="ListLabel149">
    <w:name w:val="ListLabel 149"/>
    <w:rsid w:val="00C044A8"/>
    <w:rPr>
      <w:rFonts w:cs="Symbol"/>
    </w:rPr>
  </w:style>
  <w:style w:type="character" w:customStyle="1" w:styleId="ListLabel150">
    <w:name w:val="ListLabel 150"/>
    <w:rsid w:val="00C044A8"/>
    <w:rPr>
      <w:rFonts w:cs="Courier New"/>
    </w:rPr>
  </w:style>
  <w:style w:type="character" w:customStyle="1" w:styleId="ListLabel151">
    <w:name w:val="ListLabel 151"/>
    <w:rsid w:val="00C044A8"/>
    <w:rPr>
      <w:rFonts w:cs="Wingdings"/>
    </w:rPr>
  </w:style>
  <w:style w:type="character" w:customStyle="1" w:styleId="ListLabel152">
    <w:name w:val="ListLabel 152"/>
    <w:rsid w:val="00C044A8"/>
    <w:rPr>
      <w:rFonts w:cs="Symbol"/>
    </w:rPr>
  </w:style>
  <w:style w:type="character" w:customStyle="1" w:styleId="ListLabel153">
    <w:name w:val="ListLabel 153"/>
    <w:rsid w:val="00C044A8"/>
    <w:rPr>
      <w:rFonts w:cs="Courier New"/>
    </w:rPr>
  </w:style>
  <w:style w:type="character" w:customStyle="1" w:styleId="ListLabel154">
    <w:name w:val="ListLabel 154"/>
    <w:rsid w:val="00C044A8"/>
    <w:rPr>
      <w:rFonts w:cs="Wingdings"/>
    </w:rPr>
  </w:style>
  <w:style w:type="character" w:customStyle="1" w:styleId="ListLabel155">
    <w:name w:val="ListLabel 155"/>
    <w:rsid w:val="00C044A8"/>
    <w:rPr>
      <w:rFonts w:cs="Symbol"/>
    </w:rPr>
  </w:style>
  <w:style w:type="character" w:customStyle="1" w:styleId="ListLabel156">
    <w:name w:val="ListLabel 156"/>
    <w:rsid w:val="00C044A8"/>
    <w:rPr>
      <w:rFonts w:cs="Courier New"/>
    </w:rPr>
  </w:style>
  <w:style w:type="character" w:customStyle="1" w:styleId="ListLabel157">
    <w:name w:val="ListLabel 157"/>
    <w:rsid w:val="00C044A8"/>
    <w:rPr>
      <w:rFonts w:cs="Wingdings"/>
    </w:rPr>
  </w:style>
  <w:style w:type="character" w:customStyle="1" w:styleId="ListLabel158">
    <w:name w:val="ListLabel 158"/>
    <w:rsid w:val="00C044A8"/>
    <w:rPr>
      <w:color w:val="auto"/>
    </w:rPr>
  </w:style>
  <w:style w:type="character" w:customStyle="1" w:styleId="ListLabel159">
    <w:name w:val="ListLabel 159"/>
    <w:rsid w:val="00C044A8"/>
    <w:rPr>
      <w:color w:val="auto"/>
    </w:rPr>
  </w:style>
  <w:style w:type="character" w:customStyle="1" w:styleId="ListLabel160">
    <w:name w:val="ListLabel 160"/>
    <w:rsid w:val="00C044A8"/>
    <w:rPr>
      <w:rFonts w:cs="Symbol"/>
    </w:rPr>
  </w:style>
  <w:style w:type="character" w:customStyle="1" w:styleId="ListLabel161">
    <w:name w:val="ListLabel 161"/>
    <w:rsid w:val="00C044A8"/>
    <w:rPr>
      <w:rFonts w:cs="Courier New"/>
    </w:rPr>
  </w:style>
  <w:style w:type="character" w:customStyle="1" w:styleId="ListLabel162">
    <w:name w:val="ListLabel 162"/>
    <w:rsid w:val="00C044A8"/>
    <w:rPr>
      <w:rFonts w:cs="Wingdings"/>
    </w:rPr>
  </w:style>
  <w:style w:type="character" w:customStyle="1" w:styleId="ListLabel163">
    <w:name w:val="ListLabel 163"/>
    <w:rsid w:val="00C044A8"/>
    <w:rPr>
      <w:rFonts w:cs="Symbol"/>
    </w:rPr>
  </w:style>
  <w:style w:type="character" w:customStyle="1" w:styleId="ListLabel164">
    <w:name w:val="ListLabel 164"/>
    <w:rsid w:val="00C044A8"/>
    <w:rPr>
      <w:rFonts w:cs="Courier New"/>
    </w:rPr>
  </w:style>
  <w:style w:type="character" w:customStyle="1" w:styleId="ListLabel165">
    <w:name w:val="ListLabel 165"/>
    <w:rsid w:val="00C044A8"/>
    <w:rPr>
      <w:rFonts w:cs="Wingdings"/>
    </w:rPr>
  </w:style>
  <w:style w:type="character" w:customStyle="1" w:styleId="ListLabel166">
    <w:name w:val="ListLabel 166"/>
    <w:rsid w:val="00C044A8"/>
    <w:rPr>
      <w:rFonts w:cs="Symbol"/>
    </w:rPr>
  </w:style>
  <w:style w:type="character" w:customStyle="1" w:styleId="ListLabel167">
    <w:name w:val="ListLabel 167"/>
    <w:rsid w:val="00C044A8"/>
    <w:rPr>
      <w:rFonts w:cs="Courier New"/>
    </w:rPr>
  </w:style>
  <w:style w:type="character" w:customStyle="1" w:styleId="ListLabel168">
    <w:name w:val="ListLabel 168"/>
    <w:rsid w:val="00C044A8"/>
    <w:rPr>
      <w:rFonts w:cs="Wingdings"/>
    </w:rPr>
  </w:style>
  <w:style w:type="character" w:customStyle="1" w:styleId="ListLabel169">
    <w:name w:val="ListLabel 169"/>
    <w:rsid w:val="00C044A8"/>
    <w:rPr>
      <w:rFonts w:cs="Symbol"/>
    </w:rPr>
  </w:style>
  <w:style w:type="character" w:customStyle="1" w:styleId="ListLabel170">
    <w:name w:val="ListLabel 170"/>
    <w:rsid w:val="00C044A8"/>
    <w:rPr>
      <w:rFonts w:cs="Courier New"/>
    </w:rPr>
  </w:style>
  <w:style w:type="character" w:customStyle="1" w:styleId="ListLabel171">
    <w:name w:val="ListLabel 171"/>
    <w:rsid w:val="00C044A8"/>
    <w:rPr>
      <w:rFonts w:cs="Wingdings"/>
    </w:rPr>
  </w:style>
  <w:style w:type="character" w:customStyle="1" w:styleId="ListLabel172">
    <w:name w:val="ListLabel 172"/>
    <w:rsid w:val="00C044A8"/>
    <w:rPr>
      <w:rFonts w:cs="Symbol"/>
    </w:rPr>
  </w:style>
  <w:style w:type="character" w:customStyle="1" w:styleId="ListLabel173">
    <w:name w:val="ListLabel 173"/>
    <w:rsid w:val="00C044A8"/>
    <w:rPr>
      <w:rFonts w:cs="Courier New"/>
    </w:rPr>
  </w:style>
  <w:style w:type="character" w:customStyle="1" w:styleId="ListLabel174">
    <w:name w:val="ListLabel 174"/>
    <w:rsid w:val="00C044A8"/>
    <w:rPr>
      <w:rFonts w:cs="Wingdings"/>
    </w:rPr>
  </w:style>
  <w:style w:type="character" w:customStyle="1" w:styleId="ListLabel175">
    <w:name w:val="ListLabel 175"/>
    <w:rsid w:val="00C044A8"/>
    <w:rPr>
      <w:rFonts w:cs="Symbol"/>
    </w:rPr>
  </w:style>
  <w:style w:type="character" w:customStyle="1" w:styleId="ListLabel176">
    <w:name w:val="ListLabel 176"/>
    <w:rsid w:val="00C044A8"/>
    <w:rPr>
      <w:rFonts w:cs="Courier New"/>
    </w:rPr>
  </w:style>
  <w:style w:type="character" w:customStyle="1" w:styleId="ListLabel177">
    <w:name w:val="ListLabel 177"/>
    <w:rsid w:val="00C044A8"/>
    <w:rPr>
      <w:rFonts w:cs="Wingdings"/>
    </w:rPr>
  </w:style>
  <w:style w:type="character" w:customStyle="1" w:styleId="ListLabel178">
    <w:name w:val="ListLabel 178"/>
    <w:rsid w:val="00C044A8"/>
    <w:rPr>
      <w:rFonts w:cs="Symbol"/>
    </w:rPr>
  </w:style>
  <w:style w:type="character" w:customStyle="1" w:styleId="ListLabel179">
    <w:name w:val="ListLabel 179"/>
    <w:rsid w:val="00C044A8"/>
    <w:rPr>
      <w:rFonts w:cs="Courier New"/>
    </w:rPr>
  </w:style>
  <w:style w:type="character" w:customStyle="1" w:styleId="ListLabel180">
    <w:name w:val="ListLabel 180"/>
    <w:rsid w:val="00C044A8"/>
    <w:rPr>
      <w:rFonts w:cs="Wingdings"/>
    </w:rPr>
  </w:style>
  <w:style w:type="character" w:customStyle="1" w:styleId="ListLabel181">
    <w:name w:val="ListLabel 181"/>
    <w:rsid w:val="00C044A8"/>
    <w:rPr>
      <w:rFonts w:cs="Symbol"/>
    </w:rPr>
  </w:style>
  <w:style w:type="character" w:customStyle="1" w:styleId="ListLabel182">
    <w:name w:val="ListLabel 182"/>
    <w:rsid w:val="00C044A8"/>
    <w:rPr>
      <w:rFonts w:cs="Courier New"/>
    </w:rPr>
  </w:style>
  <w:style w:type="character" w:customStyle="1" w:styleId="ListLabel183">
    <w:name w:val="ListLabel 183"/>
    <w:rsid w:val="00C044A8"/>
    <w:rPr>
      <w:rFonts w:cs="Wingdings"/>
    </w:rPr>
  </w:style>
  <w:style w:type="character" w:customStyle="1" w:styleId="ListLabel184">
    <w:name w:val="ListLabel 184"/>
    <w:rsid w:val="00C044A8"/>
    <w:rPr>
      <w:rFonts w:cs="Symbol"/>
    </w:rPr>
  </w:style>
  <w:style w:type="character" w:customStyle="1" w:styleId="ListLabel185">
    <w:name w:val="ListLabel 185"/>
    <w:rsid w:val="00C044A8"/>
    <w:rPr>
      <w:rFonts w:cs="Courier New"/>
    </w:rPr>
  </w:style>
  <w:style w:type="character" w:customStyle="1" w:styleId="ListLabel186">
    <w:name w:val="ListLabel 186"/>
    <w:rsid w:val="00C044A8"/>
    <w:rPr>
      <w:rFonts w:cs="Wingdings"/>
    </w:rPr>
  </w:style>
  <w:style w:type="character" w:customStyle="1" w:styleId="ListLabel187">
    <w:name w:val="ListLabel 187"/>
    <w:rsid w:val="00C044A8"/>
    <w:rPr>
      <w:color w:val="auto"/>
    </w:rPr>
  </w:style>
  <w:style w:type="character" w:customStyle="1" w:styleId="ListLabel188">
    <w:name w:val="ListLabel 188"/>
    <w:rsid w:val="00C044A8"/>
    <w:rPr>
      <w:color w:val="auto"/>
    </w:rPr>
  </w:style>
  <w:style w:type="character" w:customStyle="1" w:styleId="ListLabel189">
    <w:name w:val="ListLabel 189"/>
    <w:rsid w:val="00C044A8"/>
    <w:rPr>
      <w:rFonts w:cs="Symbol"/>
    </w:rPr>
  </w:style>
  <w:style w:type="character" w:customStyle="1" w:styleId="ListLabel190">
    <w:name w:val="ListLabel 190"/>
    <w:rsid w:val="00C044A8"/>
    <w:rPr>
      <w:rFonts w:cs="Courier New"/>
    </w:rPr>
  </w:style>
  <w:style w:type="character" w:customStyle="1" w:styleId="ListLabel191">
    <w:name w:val="ListLabel 191"/>
    <w:rsid w:val="00C044A8"/>
    <w:rPr>
      <w:rFonts w:cs="Wingdings"/>
    </w:rPr>
  </w:style>
  <w:style w:type="character" w:customStyle="1" w:styleId="ListLabel192">
    <w:name w:val="ListLabel 192"/>
    <w:rsid w:val="00C044A8"/>
    <w:rPr>
      <w:rFonts w:cs="Symbol"/>
    </w:rPr>
  </w:style>
  <w:style w:type="character" w:customStyle="1" w:styleId="ListLabel193">
    <w:name w:val="ListLabel 193"/>
    <w:rsid w:val="00C044A8"/>
    <w:rPr>
      <w:rFonts w:cs="Courier New"/>
    </w:rPr>
  </w:style>
  <w:style w:type="character" w:customStyle="1" w:styleId="ListLabel194">
    <w:name w:val="ListLabel 194"/>
    <w:rsid w:val="00C044A8"/>
    <w:rPr>
      <w:rFonts w:cs="Wingdings"/>
    </w:rPr>
  </w:style>
  <w:style w:type="character" w:customStyle="1" w:styleId="ListLabel195">
    <w:name w:val="ListLabel 195"/>
    <w:rsid w:val="00C044A8"/>
    <w:rPr>
      <w:rFonts w:cs="Symbol"/>
    </w:rPr>
  </w:style>
  <w:style w:type="character" w:customStyle="1" w:styleId="ListLabel196">
    <w:name w:val="ListLabel 196"/>
    <w:rsid w:val="00C044A8"/>
    <w:rPr>
      <w:rFonts w:cs="Courier New"/>
    </w:rPr>
  </w:style>
  <w:style w:type="character" w:customStyle="1" w:styleId="ListLabel197">
    <w:name w:val="ListLabel 197"/>
    <w:rsid w:val="00C044A8"/>
    <w:rPr>
      <w:rFonts w:cs="Wingdings"/>
    </w:rPr>
  </w:style>
  <w:style w:type="character" w:customStyle="1" w:styleId="ListLabel198">
    <w:name w:val="ListLabel 198"/>
    <w:rsid w:val="00C044A8"/>
    <w:rPr>
      <w:rFonts w:cs="Symbol"/>
    </w:rPr>
  </w:style>
  <w:style w:type="character" w:customStyle="1" w:styleId="ListLabel199">
    <w:name w:val="ListLabel 199"/>
    <w:rsid w:val="00C044A8"/>
    <w:rPr>
      <w:rFonts w:cs="Courier New"/>
    </w:rPr>
  </w:style>
  <w:style w:type="character" w:customStyle="1" w:styleId="ListLabel200">
    <w:name w:val="ListLabel 200"/>
    <w:rsid w:val="00C044A8"/>
    <w:rPr>
      <w:rFonts w:cs="Wingdings"/>
    </w:rPr>
  </w:style>
  <w:style w:type="character" w:customStyle="1" w:styleId="ListLabel201">
    <w:name w:val="ListLabel 201"/>
    <w:rsid w:val="00C044A8"/>
    <w:rPr>
      <w:rFonts w:cs="Symbol"/>
    </w:rPr>
  </w:style>
  <w:style w:type="character" w:customStyle="1" w:styleId="ListLabel202">
    <w:name w:val="ListLabel 202"/>
    <w:rsid w:val="00C044A8"/>
    <w:rPr>
      <w:rFonts w:cs="Courier New"/>
    </w:rPr>
  </w:style>
  <w:style w:type="character" w:customStyle="1" w:styleId="ListLabel203">
    <w:name w:val="ListLabel 203"/>
    <w:rsid w:val="00C044A8"/>
    <w:rPr>
      <w:rFonts w:cs="Wingdings"/>
    </w:rPr>
  </w:style>
  <w:style w:type="character" w:customStyle="1" w:styleId="ListLabel204">
    <w:name w:val="ListLabel 204"/>
    <w:rsid w:val="00C044A8"/>
    <w:rPr>
      <w:rFonts w:cs="Symbol"/>
    </w:rPr>
  </w:style>
  <w:style w:type="character" w:customStyle="1" w:styleId="ListLabel205">
    <w:name w:val="ListLabel 205"/>
    <w:rsid w:val="00C044A8"/>
    <w:rPr>
      <w:rFonts w:cs="Courier New"/>
    </w:rPr>
  </w:style>
  <w:style w:type="character" w:customStyle="1" w:styleId="ListLabel206">
    <w:name w:val="ListLabel 206"/>
    <w:rsid w:val="00C044A8"/>
    <w:rPr>
      <w:rFonts w:cs="Wingdings"/>
    </w:rPr>
  </w:style>
  <w:style w:type="character" w:customStyle="1" w:styleId="ListLabel207">
    <w:name w:val="ListLabel 207"/>
    <w:rsid w:val="00C044A8"/>
    <w:rPr>
      <w:rFonts w:cs="Symbol"/>
    </w:rPr>
  </w:style>
  <w:style w:type="character" w:customStyle="1" w:styleId="ListLabel208">
    <w:name w:val="ListLabel 208"/>
    <w:rsid w:val="00C044A8"/>
    <w:rPr>
      <w:rFonts w:cs="Courier New"/>
    </w:rPr>
  </w:style>
  <w:style w:type="character" w:customStyle="1" w:styleId="ListLabel209">
    <w:name w:val="ListLabel 209"/>
    <w:rsid w:val="00C044A8"/>
    <w:rPr>
      <w:rFonts w:cs="Wingdings"/>
    </w:rPr>
  </w:style>
  <w:style w:type="character" w:customStyle="1" w:styleId="ListLabel210">
    <w:name w:val="ListLabel 210"/>
    <w:rsid w:val="00C044A8"/>
    <w:rPr>
      <w:rFonts w:cs="Symbol"/>
    </w:rPr>
  </w:style>
  <w:style w:type="character" w:customStyle="1" w:styleId="ListLabel211">
    <w:name w:val="ListLabel 211"/>
    <w:rsid w:val="00C044A8"/>
    <w:rPr>
      <w:rFonts w:cs="Courier New"/>
    </w:rPr>
  </w:style>
  <w:style w:type="character" w:customStyle="1" w:styleId="ListLabel212">
    <w:name w:val="ListLabel 212"/>
    <w:rsid w:val="00C044A8"/>
    <w:rPr>
      <w:rFonts w:cs="Wingdings"/>
    </w:rPr>
  </w:style>
  <w:style w:type="character" w:customStyle="1" w:styleId="ListLabel213">
    <w:name w:val="ListLabel 213"/>
    <w:rsid w:val="00C044A8"/>
    <w:rPr>
      <w:rFonts w:cs="Symbol"/>
    </w:rPr>
  </w:style>
  <w:style w:type="character" w:customStyle="1" w:styleId="ListLabel214">
    <w:name w:val="ListLabel 214"/>
    <w:rsid w:val="00C044A8"/>
    <w:rPr>
      <w:rFonts w:cs="Courier New"/>
    </w:rPr>
  </w:style>
  <w:style w:type="character" w:customStyle="1" w:styleId="ListLabel215">
    <w:name w:val="ListLabel 215"/>
    <w:rsid w:val="00C044A8"/>
    <w:rPr>
      <w:rFonts w:cs="Wingdings"/>
    </w:rPr>
  </w:style>
  <w:style w:type="character" w:customStyle="1" w:styleId="ListLabel216">
    <w:name w:val="ListLabel 216"/>
    <w:rsid w:val="00C044A8"/>
    <w:rPr>
      <w:color w:val="auto"/>
    </w:rPr>
  </w:style>
  <w:style w:type="character" w:customStyle="1" w:styleId="ListLabel217">
    <w:name w:val="ListLabel 217"/>
    <w:rsid w:val="00C044A8"/>
    <w:rPr>
      <w:color w:val="auto"/>
    </w:rPr>
  </w:style>
  <w:style w:type="character" w:customStyle="1" w:styleId="ListLabel218">
    <w:name w:val="ListLabel 218"/>
    <w:rsid w:val="00C044A8"/>
    <w:rPr>
      <w:rFonts w:cs="Symbol"/>
    </w:rPr>
  </w:style>
  <w:style w:type="character" w:customStyle="1" w:styleId="ListLabel219">
    <w:name w:val="ListLabel 219"/>
    <w:rsid w:val="00C044A8"/>
    <w:rPr>
      <w:rFonts w:cs="Courier New"/>
    </w:rPr>
  </w:style>
  <w:style w:type="character" w:customStyle="1" w:styleId="ListLabel220">
    <w:name w:val="ListLabel 220"/>
    <w:rsid w:val="00C044A8"/>
    <w:rPr>
      <w:rFonts w:cs="Wingdings"/>
    </w:rPr>
  </w:style>
  <w:style w:type="character" w:customStyle="1" w:styleId="ListLabel221">
    <w:name w:val="ListLabel 221"/>
    <w:rsid w:val="00C044A8"/>
    <w:rPr>
      <w:rFonts w:cs="Symbol"/>
    </w:rPr>
  </w:style>
  <w:style w:type="character" w:customStyle="1" w:styleId="ListLabel222">
    <w:name w:val="ListLabel 222"/>
    <w:rsid w:val="00C044A8"/>
    <w:rPr>
      <w:rFonts w:cs="Courier New"/>
    </w:rPr>
  </w:style>
  <w:style w:type="character" w:customStyle="1" w:styleId="ListLabel223">
    <w:name w:val="ListLabel 223"/>
    <w:rsid w:val="00C044A8"/>
    <w:rPr>
      <w:rFonts w:cs="Wingdings"/>
    </w:rPr>
  </w:style>
  <w:style w:type="character" w:customStyle="1" w:styleId="ListLabel224">
    <w:name w:val="ListLabel 224"/>
    <w:rsid w:val="00C044A8"/>
    <w:rPr>
      <w:rFonts w:cs="Symbol"/>
    </w:rPr>
  </w:style>
  <w:style w:type="character" w:customStyle="1" w:styleId="ListLabel225">
    <w:name w:val="ListLabel 225"/>
    <w:rsid w:val="00C044A8"/>
    <w:rPr>
      <w:rFonts w:cs="Courier New"/>
    </w:rPr>
  </w:style>
  <w:style w:type="character" w:customStyle="1" w:styleId="ListLabel226">
    <w:name w:val="ListLabel 226"/>
    <w:rsid w:val="00C044A8"/>
    <w:rPr>
      <w:rFonts w:cs="Wingdings"/>
    </w:rPr>
  </w:style>
  <w:style w:type="character" w:customStyle="1" w:styleId="ListLabel227">
    <w:name w:val="ListLabel 227"/>
    <w:rsid w:val="00C044A8"/>
    <w:rPr>
      <w:rFonts w:cs="Symbol"/>
    </w:rPr>
  </w:style>
  <w:style w:type="character" w:customStyle="1" w:styleId="ListLabel228">
    <w:name w:val="ListLabel 228"/>
    <w:rsid w:val="00C044A8"/>
    <w:rPr>
      <w:rFonts w:cs="Courier New"/>
    </w:rPr>
  </w:style>
  <w:style w:type="character" w:customStyle="1" w:styleId="ListLabel229">
    <w:name w:val="ListLabel 229"/>
    <w:rsid w:val="00C044A8"/>
    <w:rPr>
      <w:rFonts w:cs="Wingdings"/>
    </w:rPr>
  </w:style>
  <w:style w:type="character" w:customStyle="1" w:styleId="ListLabel230">
    <w:name w:val="ListLabel 230"/>
    <w:rsid w:val="00C044A8"/>
    <w:rPr>
      <w:rFonts w:cs="Symbol"/>
    </w:rPr>
  </w:style>
  <w:style w:type="character" w:customStyle="1" w:styleId="ListLabel231">
    <w:name w:val="ListLabel 231"/>
    <w:rsid w:val="00C044A8"/>
    <w:rPr>
      <w:rFonts w:cs="Courier New"/>
    </w:rPr>
  </w:style>
  <w:style w:type="character" w:customStyle="1" w:styleId="ListLabel232">
    <w:name w:val="ListLabel 232"/>
    <w:rsid w:val="00C044A8"/>
    <w:rPr>
      <w:rFonts w:cs="Wingdings"/>
    </w:rPr>
  </w:style>
  <w:style w:type="character" w:customStyle="1" w:styleId="ListLabel233">
    <w:name w:val="ListLabel 233"/>
    <w:rsid w:val="00C044A8"/>
    <w:rPr>
      <w:rFonts w:cs="Symbol"/>
    </w:rPr>
  </w:style>
  <w:style w:type="character" w:customStyle="1" w:styleId="ListLabel234">
    <w:name w:val="ListLabel 234"/>
    <w:rsid w:val="00C044A8"/>
    <w:rPr>
      <w:rFonts w:cs="Courier New"/>
    </w:rPr>
  </w:style>
  <w:style w:type="character" w:customStyle="1" w:styleId="ListLabel235">
    <w:name w:val="ListLabel 235"/>
    <w:rsid w:val="00C044A8"/>
    <w:rPr>
      <w:rFonts w:cs="Wingdings"/>
    </w:rPr>
  </w:style>
  <w:style w:type="character" w:customStyle="1" w:styleId="ListLabel236">
    <w:name w:val="ListLabel 236"/>
    <w:rsid w:val="00C044A8"/>
    <w:rPr>
      <w:rFonts w:cs="Symbol"/>
    </w:rPr>
  </w:style>
  <w:style w:type="character" w:customStyle="1" w:styleId="ListLabel237">
    <w:name w:val="ListLabel 237"/>
    <w:rsid w:val="00C044A8"/>
    <w:rPr>
      <w:rFonts w:cs="Courier New"/>
    </w:rPr>
  </w:style>
  <w:style w:type="character" w:customStyle="1" w:styleId="ListLabel238">
    <w:name w:val="ListLabel 238"/>
    <w:rsid w:val="00C044A8"/>
    <w:rPr>
      <w:rFonts w:cs="Wingdings"/>
    </w:rPr>
  </w:style>
  <w:style w:type="character" w:customStyle="1" w:styleId="ListLabel239">
    <w:name w:val="ListLabel 239"/>
    <w:rsid w:val="00C044A8"/>
    <w:rPr>
      <w:rFonts w:cs="Symbol"/>
    </w:rPr>
  </w:style>
  <w:style w:type="character" w:customStyle="1" w:styleId="ListLabel240">
    <w:name w:val="ListLabel 240"/>
    <w:rsid w:val="00C044A8"/>
    <w:rPr>
      <w:rFonts w:cs="Courier New"/>
    </w:rPr>
  </w:style>
  <w:style w:type="character" w:customStyle="1" w:styleId="ListLabel241">
    <w:name w:val="ListLabel 241"/>
    <w:rsid w:val="00C044A8"/>
    <w:rPr>
      <w:rFonts w:cs="Wingdings"/>
    </w:rPr>
  </w:style>
  <w:style w:type="character" w:customStyle="1" w:styleId="ListLabel242">
    <w:name w:val="ListLabel 242"/>
    <w:rsid w:val="00C044A8"/>
    <w:rPr>
      <w:rFonts w:cs="Symbol"/>
    </w:rPr>
  </w:style>
  <w:style w:type="character" w:customStyle="1" w:styleId="ListLabel243">
    <w:name w:val="ListLabel 243"/>
    <w:rsid w:val="00C044A8"/>
    <w:rPr>
      <w:rFonts w:cs="Courier New"/>
    </w:rPr>
  </w:style>
  <w:style w:type="character" w:customStyle="1" w:styleId="ListLabel244">
    <w:name w:val="ListLabel 244"/>
    <w:rsid w:val="00C044A8"/>
    <w:rPr>
      <w:rFonts w:cs="Wingdings"/>
    </w:rPr>
  </w:style>
  <w:style w:type="character" w:customStyle="1" w:styleId="NumberingSymbols">
    <w:name w:val="Numbering Symbols"/>
    <w:rsid w:val="00C044A8"/>
  </w:style>
  <w:style w:type="character" w:customStyle="1" w:styleId="ListLabel245">
    <w:name w:val="ListLabel 245"/>
    <w:rsid w:val="00C044A8"/>
    <w:rPr>
      <w:rFonts w:ascii="Arial" w:hAnsi="Arial"/>
      <w:b/>
      <w:color w:val="auto"/>
      <w:sz w:val="28"/>
    </w:rPr>
  </w:style>
  <w:style w:type="character" w:customStyle="1" w:styleId="ListLabel246">
    <w:name w:val="ListLabel 246"/>
    <w:rsid w:val="00C044A8"/>
    <w:rPr>
      <w:rFonts w:cs="Symbol"/>
    </w:rPr>
  </w:style>
  <w:style w:type="character" w:customStyle="1" w:styleId="ListLabel247">
    <w:name w:val="ListLabel 247"/>
    <w:rsid w:val="00C044A8"/>
    <w:rPr>
      <w:rFonts w:cs="Courier New"/>
    </w:rPr>
  </w:style>
  <w:style w:type="character" w:customStyle="1" w:styleId="ListLabel248">
    <w:name w:val="ListLabel 248"/>
    <w:rsid w:val="00C044A8"/>
    <w:rPr>
      <w:rFonts w:cs="Wingdings"/>
    </w:rPr>
  </w:style>
  <w:style w:type="character" w:customStyle="1" w:styleId="ListLabel249">
    <w:name w:val="ListLabel 249"/>
    <w:rsid w:val="00C044A8"/>
    <w:rPr>
      <w:rFonts w:cs="Symbol"/>
    </w:rPr>
  </w:style>
  <w:style w:type="character" w:customStyle="1" w:styleId="ListLabel250">
    <w:name w:val="ListLabel 250"/>
    <w:rsid w:val="00C044A8"/>
    <w:rPr>
      <w:rFonts w:cs="Courier New"/>
    </w:rPr>
  </w:style>
  <w:style w:type="character" w:customStyle="1" w:styleId="ListLabel251">
    <w:name w:val="ListLabel 251"/>
    <w:rsid w:val="00C044A8"/>
    <w:rPr>
      <w:rFonts w:cs="Wingdings"/>
    </w:rPr>
  </w:style>
  <w:style w:type="character" w:customStyle="1" w:styleId="ListLabel252">
    <w:name w:val="ListLabel 252"/>
    <w:rsid w:val="00C044A8"/>
    <w:rPr>
      <w:rFonts w:cs="Symbol"/>
    </w:rPr>
  </w:style>
  <w:style w:type="character" w:customStyle="1" w:styleId="ListLabel253">
    <w:name w:val="ListLabel 253"/>
    <w:rsid w:val="00C044A8"/>
    <w:rPr>
      <w:rFonts w:cs="Courier New"/>
    </w:rPr>
  </w:style>
  <w:style w:type="character" w:customStyle="1" w:styleId="ListLabel254">
    <w:name w:val="ListLabel 254"/>
    <w:rsid w:val="00C044A8"/>
    <w:rPr>
      <w:rFonts w:cs="Wingdings"/>
    </w:rPr>
  </w:style>
  <w:style w:type="character" w:customStyle="1" w:styleId="ListLabel255">
    <w:name w:val="ListLabel 255"/>
    <w:rsid w:val="00C044A8"/>
    <w:rPr>
      <w:rFonts w:cs="Symbol"/>
    </w:rPr>
  </w:style>
  <w:style w:type="character" w:customStyle="1" w:styleId="ListLabel256">
    <w:name w:val="ListLabel 256"/>
    <w:rsid w:val="00C044A8"/>
    <w:rPr>
      <w:rFonts w:cs="Courier New"/>
    </w:rPr>
  </w:style>
  <w:style w:type="character" w:customStyle="1" w:styleId="ListLabel257">
    <w:name w:val="ListLabel 257"/>
    <w:rsid w:val="00C044A8"/>
    <w:rPr>
      <w:rFonts w:cs="Wingdings"/>
    </w:rPr>
  </w:style>
  <w:style w:type="character" w:customStyle="1" w:styleId="ListLabel258">
    <w:name w:val="ListLabel 258"/>
    <w:rsid w:val="00C044A8"/>
    <w:rPr>
      <w:rFonts w:cs="Symbol"/>
    </w:rPr>
  </w:style>
  <w:style w:type="character" w:customStyle="1" w:styleId="ListLabel259">
    <w:name w:val="ListLabel 259"/>
    <w:rsid w:val="00C044A8"/>
    <w:rPr>
      <w:rFonts w:cs="Courier New"/>
    </w:rPr>
  </w:style>
  <w:style w:type="character" w:customStyle="1" w:styleId="ListLabel260">
    <w:name w:val="ListLabel 260"/>
    <w:rsid w:val="00C044A8"/>
    <w:rPr>
      <w:rFonts w:cs="Wingdings"/>
    </w:rPr>
  </w:style>
  <w:style w:type="character" w:customStyle="1" w:styleId="ListLabel261">
    <w:name w:val="ListLabel 261"/>
    <w:rsid w:val="00C044A8"/>
    <w:rPr>
      <w:rFonts w:cs="Symbol"/>
    </w:rPr>
  </w:style>
  <w:style w:type="character" w:customStyle="1" w:styleId="ListLabel262">
    <w:name w:val="ListLabel 262"/>
    <w:rsid w:val="00C044A8"/>
    <w:rPr>
      <w:rFonts w:cs="Courier New"/>
    </w:rPr>
  </w:style>
  <w:style w:type="character" w:customStyle="1" w:styleId="ListLabel263">
    <w:name w:val="ListLabel 263"/>
    <w:rsid w:val="00C044A8"/>
    <w:rPr>
      <w:rFonts w:cs="Wingdings"/>
    </w:rPr>
  </w:style>
  <w:style w:type="character" w:customStyle="1" w:styleId="ListLabel264">
    <w:name w:val="ListLabel 264"/>
    <w:rsid w:val="00C044A8"/>
    <w:rPr>
      <w:rFonts w:cs="Symbol"/>
    </w:rPr>
  </w:style>
  <w:style w:type="character" w:customStyle="1" w:styleId="ListLabel265">
    <w:name w:val="ListLabel 265"/>
    <w:rsid w:val="00C044A8"/>
    <w:rPr>
      <w:rFonts w:cs="Courier New"/>
    </w:rPr>
  </w:style>
  <w:style w:type="character" w:customStyle="1" w:styleId="ListLabel266">
    <w:name w:val="ListLabel 266"/>
    <w:rsid w:val="00C044A8"/>
    <w:rPr>
      <w:rFonts w:cs="Wingdings"/>
    </w:rPr>
  </w:style>
  <w:style w:type="character" w:customStyle="1" w:styleId="ListLabel267">
    <w:name w:val="ListLabel 267"/>
    <w:rsid w:val="00C044A8"/>
    <w:rPr>
      <w:rFonts w:cs="Symbol"/>
    </w:rPr>
  </w:style>
  <w:style w:type="character" w:customStyle="1" w:styleId="ListLabel268">
    <w:name w:val="ListLabel 268"/>
    <w:rsid w:val="00C044A8"/>
    <w:rPr>
      <w:rFonts w:cs="Courier New"/>
    </w:rPr>
  </w:style>
  <w:style w:type="character" w:customStyle="1" w:styleId="ListLabel269">
    <w:name w:val="ListLabel 269"/>
    <w:rsid w:val="00C044A8"/>
    <w:rPr>
      <w:rFonts w:cs="Wingdings"/>
    </w:rPr>
  </w:style>
  <w:style w:type="character" w:customStyle="1" w:styleId="ListLabel270">
    <w:name w:val="ListLabel 270"/>
    <w:rsid w:val="00C044A8"/>
    <w:rPr>
      <w:rFonts w:cs="Symbol"/>
    </w:rPr>
  </w:style>
  <w:style w:type="character" w:customStyle="1" w:styleId="ListLabel271">
    <w:name w:val="ListLabel 271"/>
    <w:rsid w:val="00C044A8"/>
    <w:rPr>
      <w:rFonts w:cs="Courier New"/>
    </w:rPr>
  </w:style>
  <w:style w:type="character" w:customStyle="1" w:styleId="ListLabel272">
    <w:name w:val="ListLabel 272"/>
    <w:rsid w:val="00C044A8"/>
    <w:rPr>
      <w:rFonts w:cs="Wingdings"/>
    </w:rPr>
  </w:style>
  <w:style w:type="character" w:customStyle="1" w:styleId="ListLabel273">
    <w:name w:val="ListLabel 273"/>
    <w:rsid w:val="00C044A8"/>
    <w:rPr>
      <w:rFonts w:cs="OpenSymbol"/>
    </w:rPr>
  </w:style>
  <w:style w:type="character" w:customStyle="1" w:styleId="ListLabel274">
    <w:name w:val="ListLabel 274"/>
    <w:rsid w:val="00C044A8"/>
    <w:rPr>
      <w:rFonts w:cs="OpenSymbol"/>
    </w:rPr>
  </w:style>
  <w:style w:type="character" w:customStyle="1" w:styleId="ListLabel275">
    <w:name w:val="ListLabel 275"/>
    <w:rsid w:val="00C044A8"/>
    <w:rPr>
      <w:rFonts w:cs="OpenSymbol"/>
    </w:rPr>
  </w:style>
  <w:style w:type="character" w:customStyle="1" w:styleId="ListLabel276">
    <w:name w:val="ListLabel 276"/>
    <w:rsid w:val="00C044A8"/>
    <w:rPr>
      <w:rFonts w:cs="OpenSymbol"/>
    </w:rPr>
  </w:style>
  <w:style w:type="character" w:customStyle="1" w:styleId="ListLabel277">
    <w:name w:val="ListLabel 277"/>
    <w:rsid w:val="00C044A8"/>
    <w:rPr>
      <w:rFonts w:cs="OpenSymbol"/>
    </w:rPr>
  </w:style>
  <w:style w:type="character" w:customStyle="1" w:styleId="ListLabel278">
    <w:name w:val="ListLabel 278"/>
    <w:rsid w:val="00C044A8"/>
    <w:rPr>
      <w:rFonts w:cs="OpenSymbol"/>
    </w:rPr>
  </w:style>
  <w:style w:type="character" w:customStyle="1" w:styleId="ListLabel279">
    <w:name w:val="ListLabel 279"/>
    <w:rsid w:val="00C044A8"/>
    <w:rPr>
      <w:rFonts w:cs="OpenSymbol"/>
    </w:rPr>
  </w:style>
  <w:style w:type="character" w:customStyle="1" w:styleId="ListLabel280">
    <w:name w:val="ListLabel 280"/>
    <w:rsid w:val="00C044A8"/>
    <w:rPr>
      <w:rFonts w:cs="OpenSymbol"/>
    </w:rPr>
  </w:style>
  <w:style w:type="character" w:customStyle="1" w:styleId="ListLabel281">
    <w:name w:val="ListLabel 281"/>
    <w:rsid w:val="00C044A8"/>
    <w:rPr>
      <w:rFonts w:cs="OpenSymbol"/>
    </w:rPr>
  </w:style>
  <w:style w:type="character" w:customStyle="1" w:styleId="ListLabel282">
    <w:name w:val="ListLabel 282"/>
    <w:rsid w:val="00C044A8"/>
    <w:rPr>
      <w:b/>
      <w:color w:val="auto"/>
      <w:sz w:val="28"/>
    </w:rPr>
  </w:style>
  <w:style w:type="character" w:customStyle="1" w:styleId="ListLabel283">
    <w:name w:val="ListLabel 283"/>
    <w:rsid w:val="00C044A8"/>
    <w:rPr>
      <w:b/>
      <w:color w:val="auto"/>
      <w:sz w:val="28"/>
    </w:rPr>
  </w:style>
  <w:style w:type="character" w:customStyle="1" w:styleId="ListLabel284">
    <w:name w:val="ListLabel 284"/>
    <w:rsid w:val="00C044A8"/>
    <w:rPr>
      <w:rFonts w:cs="Symbol"/>
    </w:rPr>
  </w:style>
  <w:style w:type="character" w:customStyle="1" w:styleId="ListLabel285">
    <w:name w:val="ListLabel 285"/>
    <w:rsid w:val="00C044A8"/>
    <w:rPr>
      <w:rFonts w:cs="Courier New"/>
    </w:rPr>
  </w:style>
  <w:style w:type="character" w:customStyle="1" w:styleId="ListLabel286">
    <w:name w:val="ListLabel 286"/>
    <w:rsid w:val="00C044A8"/>
    <w:rPr>
      <w:rFonts w:cs="Wingdings"/>
    </w:rPr>
  </w:style>
  <w:style w:type="character" w:customStyle="1" w:styleId="ListLabel287">
    <w:name w:val="ListLabel 287"/>
    <w:rsid w:val="00C044A8"/>
    <w:rPr>
      <w:rFonts w:cs="Symbol"/>
    </w:rPr>
  </w:style>
  <w:style w:type="character" w:customStyle="1" w:styleId="ListLabel288">
    <w:name w:val="ListLabel 288"/>
    <w:rsid w:val="00C044A8"/>
    <w:rPr>
      <w:rFonts w:cs="Courier New"/>
    </w:rPr>
  </w:style>
  <w:style w:type="character" w:customStyle="1" w:styleId="ListLabel289">
    <w:name w:val="ListLabel 289"/>
    <w:rsid w:val="00C044A8"/>
    <w:rPr>
      <w:rFonts w:cs="Wingdings"/>
    </w:rPr>
  </w:style>
  <w:style w:type="character" w:customStyle="1" w:styleId="ListLabel290">
    <w:name w:val="ListLabel 290"/>
    <w:rsid w:val="00C044A8"/>
    <w:rPr>
      <w:rFonts w:cs="Symbol"/>
    </w:rPr>
  </w:style>
  <w:style w:type="character" w:customStyle="1" w:styleId="ListLabel291">
    <w:name w:val="ListLabel 291"/>
    <w:rsid w:val="00C044A8"/>
    <w:rPr>
      <w:rFonts w:cs="Courier New"/>
    </w:rPr>
  </w:style>
  <w:style w:type="character" w:customStyle="1" w:styleId="ListLabel292">
    <w:name w:val="ListLabel 292"/>
    <w:rsid w:val="00C044A8"/>
    <w:rPr>
      <w:rFonts w:cs="Wingdings"/>
    </w:rPr>
  </w:style>
  <w:style w:type="character" w:customStyle="1" w:styleId="ListLabel293">
    <w:name w:val="ListLabel 293"/>
    <w:rsid w:val="00C044A8"/>
    <w:rPr>
      <w:rFonts w:cs="Symbol"/>
    </w:rPr>
  </w:style>
  <w:style w:type="character" w:customStyle="1" w:styleId="ListLabel294">
    <w:name w:val="ListLabel 294"/>
    <w:rsid w:val="00C044A8"/>
    <w:rPr>
      <w:rFonts w:cs="Courier New"/>
    </w:rPr>
  </w:style>
  <w:style w:type="character" w:customStyle="1" w:styleId="ListLabel295">
    <w:name w:val="ListLabel 295"/>
    <w:rsid w:val="00C044A8"/>
    <w:rPr>
      <w:rFonts w:cs="Wingdings"/>
    </w:rPr>
  </w:style>
  <w:style w:type="character" w:customStyle="1" w:styleId="ListLabel296">
    <w:name w:val="ListLabel 296"/>
    <w:rsid w:val="00C044A8"/>
    <w:rPr>
      <w:rFonts w:cs="Symbol"/>
    </w:rPr>
  </w:style>
  <w:style w:type="character" w:customStyle="1" w:styleId="ListLabel297">
    <w:name w:val="ListLabel 297"/>
    <w:rsid w:val="00C044A8"/>
    <w:rPr>
      <w:rFonts w:cs="Courier New"/>
    </w:rPr>
  </w:style>
  <w:style w:type="character" w:customStyle="1" w:styleId="ListLabel298">
    <w:name w:val="ListLabel 298"/>
    <w:rsid w:val="00C044A8"/>
    <w:rPr>
      <w:rFonts w:cs="Wingdings"/>
    </w:rPr>
  </w:style>
  <w:style w:type="character" w:customStyle="1" w:styleId="ListLabel299">
    <w:name w:val="ListLabel 299"/>
    <w:rsid w:val="00C044A8"/>
    <w:rPr>
      <w:rFonts w:cs="Symbol"/>
    </w:rPr>
  </w:style>
  <w:style w:type="character" w:customStyle="1" w:styleId="ListLabel300">
    <w:name w:val="ListLabel 300"/>
    <w:rsid w:val="00C044A8"/>
    <w:rPr>
      <w:rFonts w:cs="Courier New"/>
    </w:rPr>
  </w:style>
  <w:style w:type="character" w:customStyle="1" w:styleId="ListLabel301">
    <w:name w:val="ListLabel 301"/>
    <w:rsid w:val="00C044A8"/>
    <w:rPr>
      <w:rFonts w:cs="Wingdings"/>
    </w:rPr>
  </w:style>
  <w:style w:type="character" w:customStyle="1" w:styleId="ListLabel302">
    <w:name w:val="ListLabel 302"/>
    <w:rsid w:val="00C044A8"/>
    <w:rPr>
      <w:rFonts w:cs="Symbol"/>
    </w:rPr>
  </w:style>
  <w:style w:type="character" w:customStyle="1" w:styleId="ListLabel303">
    <w:name w:val="ListLabel 303"/>
    <w:rsid w:val="00C044A8"/>
    <w:rPr>
      <w:rFonts w:cs="Courier New"/>
    </w:rPr>
  </w:style>
  <w:style w:type="character" w:customStyle="1" w:styleId="ListLabel304">
    <w:name w:val="ListLabel 304"/>
    <w:rsid w:val="00C044A8"/>
    <w:rPr>
      <w:rFonts w:cs="Wingdings"/>
    </w:rPr>
  </w:style>
  <w:style w:type="character" w:customStyle="1" w:styleId="ListLabel305">
    <w:name w:val="ListLabel 305"/>
    <w:rsid w:val="00C044A8"/>
    <w:rPr>
      <w:rFonts w:cs="Symbol"/>
    </w:rPr>
  </w:style>
  <w:style w:type="character" w:customStyle="1" w:styleId="ListLabel306">
    <w:name w:val="ListLabel 306"/>
    <w:rsid w:val="00C044A8"/>
    <w:rPr>
      <w:rFonts w:cs="Courier New"/>
    </w:rPr>
  </w:style>
  <w:style w:type="character" w:customStyle="1" w:styleId="ListLabel307">
    <w:name w:val="ListLabel 307"/>
    <w:rsid w:val="00C044A8"/>
    <w:rPr>
      <w:rFonts w:cs="Wingdings"/>
    </w:rPr>
  </w:style>
  <w:style w:type="character" w:customStyle="1" w:styleId="ListLabel308">
    <w:name w:val="ListLabel 308"/>
    <w:rsid w:val="00C044A8"/>
    <w:rPr>
      <w:rFonts w:cs="Symbol"/>
    </w:rPr>
  </w:style>
  <w:style w:type="character" w:customStyle="1" w:styleId="ListLabel309">
    <w:name w:val="ListLabel 309"/>
    <w:rsid w:val="00C044A8"/>
    <w:rPr>
      <w:rFonts w:cs="Courier New"/>
    </w:rPr>
  </w:style>
  <w:style w:type="character" w:customStyle="1" w:styleId="ListLabel310">
    <w:name w:val="ListLabel 310"/>
    <w:rsid w:val="00C044A8"/>
    <w:rPr>
      <w:rFonts w:cs="Wingdings"/>
    </w:rPr>
  </w:style>
  <w:style w:type="character" w:customStyle="1" w:styleId="ListLabel311">
    <w:name w:val="ListLabel 311"/>
    <w:rsid w:val="00C044A8"/>
    <w:rPr>
      <w:rFonts w:cs="OpenSymbol"/>
    </w:rPr>
  </w:style>
  <w:style w:type="character" w:customStyle="1" w:styleId="ListLabel312">
    <w:name w:val="ListLabel 312"/>
    <w:rsid w:val="00C044A8"/>
    <w:rPr>
      <w:rFonts w:cs="OpenSymbol"/>
    </w:rPr>
  </w:style>
  <w:style w:type="character" w:customStyle="1" w:styleId="ListLabel313">
    <w:name w:val="ListLabel 313"/>
    <w:rsid w:val="00C044A8"/>
    <w:rPr>
      <w:rFonts w:cs="OpenSymbol"/>
    </w:rPr>
  </w:style>
  <w:style w:type="character" w:customStyle="1" w:styleId="ListLabel314">
    <w:name w:val="ListLabel 314"/>
    <w:rsid w:val="00C044A8"/>
    <w:rPr>
      <w:rFonts w:cs="OpenSymbol"/>
    </w:rPr>
  </w:style>
  <w:style w:type="character" w:customStyle="1" w:styleId="ListLabel315">
    <w:name w:val="ListLabel 315"/>
    <w:rsid w:val="00C044A8"/>
    <w:rPr>
      <w:rFonts w:cs="OpenSymbol"/>
    </w:rPr>
  </w:style>
  <w:style w:type="character" w:customStyle="1" w:styleId="ListLabel316">
    <w:name w:val="ListLabel 316"/>
    <w:rsid w:val="00C044A8"/>
    <w:rPr>
      <w:rFonts w:cs="OpenSymbol"/>
    </w:rPr>
  </w:style>
  <w:style w:type="character" w:customStyle="1" w:styleId="ListLabel317">
    <w:name w:val="ListLabel 317"/>
    <w:rsid w:val="00C044A8"/>
    <w:rPr>
      <w:rFonts w:cs="OpenSymbol"/>
    </w:rPr>
  </w:style>
  <w:style w:type="character" w:customStyle="1" w:styleId="ListLabel318">
    <w:name w:val="ListLabel 318"/>
    <w:rsid w:val="00C044A8"/>
    <w:rPr>
      <w:rFonts w:cs="OpenSymbol"/>
    </w:rPr>
  </w:style>
  <w:style w:type="character" w:customStyle="1" w:styleId="ListLabel319">
    <w:name w:val="ListLabel 319"/>
    <w:rsid w:val="00C044A8"/>
    <w:rPr>
      <w:rFonts w:cs="OpenSymbol"/>
    </w:rPr>
  </w:style>
  <w:style w:type="character" w:customStyle="1" w:styleId="ListLabel320">
    <w:name w:val="ListLabel 320"/>
    <w:rsid w:val="00C044A8"/>
    <w:rPr>
      <w:b/>
      <w:color w:val="auto"/>
      <w:sz w:val="28"/>
    </w:rPr>
  </w:style>
  <w:style w:type="character" w:customStyle="1" w:styleId="ListLabel321">
    <w:name w:val="ListLabel 321"/>
    <w:rsid w:val="00C044A8"/>
    <w:rPr>
      <w:b/>
      <w:color w:val="auto"/>
      <w:sz w:val="28"/>
    </w:rPr>
  </w:style>
  <w:style w:type="character" w:customStyle="1" w:styleId="ListLabel322">
    <w:name w:val="ListLabel 322"/>
    <w:rsid w:val="00C044A8"/>
    <w:rPr>
      <w:rFonts w:cs="Symbol"/>
    </w:rPr>
  </w:style>
  <w:style w:type="character" w:customStyle="1" w:styleId="ListLabel323">
    <w:name w:val="ListLabel 323"/>
    <w:rsid w:val="00C044A8"/>
    <w:rPr>
      <w:rFonts w:cs="Courier New"/>
    </w:rPr>
  </w:style>
  <w:style w:type="character" w:customStyle="1" w:styleId="ListLabel324">
    <w:name w:val="ListLabel 324"/>
    <w:rsid w:val="00C044A8"/>
    <w:rPr>
      <w:rFonts w:cs="Wingdings"/>
    </w:rPr>
  </w:style>
  <w:style w:type="character" w:customStyle="1" w:styleId="ListLabel325">
    <w:name w:val="ListLabel 325"/>
    <w:rsid w:val="00C044A8"/>
    <w:rPr>
      <w:rFonts w:cs="Symbol"/>
    </w:rPr>
  </w:style>
  <w:style w:type="character" w:customStyle="1" w:styleId="ListLabel326">
    <w:name w:val="ListLabel 326"/>
    <w:rsid w:val="00C044A8"/>
    <w:rPr>
      <w:rFonts w:cs="Courier New"/>
    </w:rPr>
  </w:style>
  <w:style w:type="character" w:customStyle="1" w:styleId="ListLabel327">
    <w:name w:val="ListLabel 327"/>
    <w:rsid w:val="00C044A8"/>
    <w:rPr>
      <w:rFonts w:cs="Wingdings"/>
    </w:rPr>
  </w:style>
  <w:style w:type="character" w:customStyle="1" w:styleId="ListLabel328">
    <w:name w:val="ListLabel 328"/>
    <w:rsid w:val="00C044A8"/>
    <w:rPr>
      <w:rFonts w:cs="Symbol"/>
    </w:rPr>
  </w:style>
  <w:style w:type="character" w:customStyle="1" w:styleId="ListLabel329">
    <w:name w:val="ListLabel 329"/>
    <w:rsid w:val="00C044A8"/>
    <w:rPr>
      <w:rFonts w:cs="Courier New"/>
    </w:rPr>
  </w:style>
  <w:style w:type="character" w:customStyle="1" w:styleId="ListLabel330">
    <w:name w:val="ListLabel 330"/>
    <w:rsid w:val="00C044A8"/>
    <w:rPr>
      <w:rFonts w:cs="Wingdings"/>
    </w:rPr>
  </w:style>
  <w:style w:type="character" w:customStyle="1" w:styleId="ListLabel331">
    <w:name w:val="ListLabel 331"/>
    <w:rsid w:val="00C044A8"/>
    <w:rPr>
      <w:rFonts w:cs="Symbol"/>
    </w:rPr>
  </w:style>
  <w:style w:type="character" w:customStyle="1" w:styleId="ListLabel332">
    <w:name w:val="ListLabel 332"/>
    <w:rsid w:val="00C044A8"/>
    <w:rPr>
      <w:rFonts w:cs="Courier New"/>
    </w:rPr>
  </w:style>
  <w:style w:type="character" w:customStyle="1" w:styleId="ListLabel333">
    <w:name w:val="ListLabel 333"/>
    <w:rsid w:val="00C044A8"/>
    <w:rPr>
      <w:rFonts w:cs="Wingdings"/>
    </w:rPr>
  </w:style>
  <w:style w:type="character" w:customStyle="1" w:styleId="ListLabel334">
    <w:name w:val="ListLabel 334"/>
    <w:rsid w:val="00C044A8"/>
    <w:rPr>
      <w:rFonts w:cs="Symbol"/>
    </w:rPr>
  </w:style>
  <w:style w:type="character" w:customStyle="1" w:styleId="ListLabel335">
    <w:name w:val="ListLabel 335"/>
    <w:rsid w:val="00C044A8"/>
    <w:rPr>
      <w:rFonts w:cs="Courier New"/>
    </w:rPr>
  </w:style>
  <w:style w:type="character" w:customStyle="1" w:styleId="ListLabel336">
    <w:name w:val="ListLabel 336"/>
    <w:rsid w:val="00C044A8"/>
    <w:rPr>
      <w:rFonts w:cs="Wingdings"/>
    </w:rPr>
  </w:style>
  <w:style w:type="character" w:customStyle="1" w:styleId="ListLabel337">
    <w:name w:val="ListLabel 337"/>
    <w:rsid w:val="00C044A8"/>
    <w:rPr>
      <w:rFonts w:cs="Symbol"/>
    </w:rPr>
  </w:style>
  <w:style w:type="character" w:customStyle="1" w:styleId="ListLabel338">
    <w:name w:val="ListLabel 338"/>
    <w:rsid w:val="00C044A8"/>
    <w:rPr>
      <w:rFonts w:cs="Courier New"/>
    </w:rPr>
  </w:style>
  <w:style w:type="character" w:customStyle="1" w:styleId="ListLabel339">
    <w:name w:val="ListLabel 339"/>
    <w:rsid w:val="00C044A8"/>
    <w:rPr>
      <w:rFonts w:cs="Wingdings"/>
    </w:rPr>
  </w:style>
  <w:style w:type="character" w:customStyle="1" w:styleId="ListLabel340">
    <w:name w:val="ListLabel 340"/>
    <w:rsid w:val="00C044A8"/>
    <w:rPr>
      <w:rFonts w:cs="Symbol"/>
    </w:rPr>
  </w:style>
  <w:style w:type="character" w:customStyle="1" w:styleId="ListLabel341">
    <w:name w:val="ListLabel 341"/>
    <w:rsid w:val="00C044A8"/>
    <w:rPr>
      <w:rFonts w:cs="Courier New"/>
    </w:rPr>
  </w:style>
  <w:style w:type="character" w:customStyle="1" w:styleId="ListLabel342">
    <w:name w:val="ListLabel 342"/>
    <w:rsid w:val="00C044A8"/>
    <w:rPr>
      <w:rFonts w:cs="Wingdings"/>
    </w:rPr>
  </w:style>
  <w:style w:type="character" w:customStyle="1" w:styleId="ListLabel343">
    <w:name w:val="ListLabel 343"/>
    <w:rsid w:val="00C044A8"/>
    <w:rPr>
      <w:rFonts w:cs="Symbol"/>
    </w:rPr>
  </w:style>
  <w:style w:type="character" w:customStyle="1" w:styleId="ListLabel344">
    <w:name w:val="ListLabel 344"/>
    <w:rsid w:val="00C044A8"/>
    <w:rPr>
      <w:rFonts w:cs="Courier New"/>
    </w:rPr>
  </w:style>
  <w:style w:type="character" w:customStyle="1" w:styleId="ListLabel345">
    <w:name w:val="ListLabel 345"/>
    <w:rsid w:val="00C044A8"/>
    <w:rPr>
      <w:rFonts w:cs="Wingdings"/>
    </w:rPr>
  </w:style>
  <w:style w:type="character" w:customStyle="1" w:styleId="ListLabel346">
    <w:name w:val="ListLabel 346"/>
    <w:rsid w:val="00C044A8"/>
    <w:rPr>
      <w:rFonts w:cs="Symbol"/>
    </w:rPr>
  </w:style>
  <w:style w:type="character" w:customStyle="1" w:styleId="ListLabel347">
    <w:name w:val="ListLabel 347"/>
    <w:rsid w:val="00C044A8"/>
    <w:rPr>
      <w:rFonts w:cs="Courier New"/>
    </w:rPr>
  </w:style>
  <w:style w:type="character" w:customStyle="1" w:styleId="ListLabel348">
    <w:name w:val="ListLabel 348"/>
    <w:rsid w:val="00C044A8"/>
    <w:rPr>
      <w:rFonts w:cs="Wingdings"/>
    </w:rPr>
  </w:style>
  <w:style w:type="character" w:customStyle="1" w:styleId="ListLabel349">
    <w:name w:val="ListLabel 349"/>
    <w:rsid w:val="00C044A8"/>
    <w:rPr>
      <w:rFonts w:cs="OpenSymbol"/>
    </w:rPr>
  </w:style>
  <w:style w:type="character" w:customStyle="1" w:styleId="ListLabel350">
    <w:name w:val="ListLabel 350"/>
    <w:rsid w:val="00C044A8"/>
    <w:rPr>
      <w:rFonts w:cs="OpenSymbol"/>
    </w:rPr>
  </w:style>
  <w:style w:type="character" w:customStyle="1" w:styleId="ListLabel351">
    <w:name w:val="ListLabel 351"/>
    <w:rsid w:val="00C044A8"/>
    <w:rPr>
      <w:rFonts w:cs="OpenSymbol"/>
    </w:rPr>
  </w:style>
  <w:style w:type="character" w:customStyle="1" w:styleId="ListLabel352">
    <w:name w:val="ListLabel 352"/>
    <w:rsid w:val="00C044A8"/>
    <w:rPr>
      <w:rFonts w:cs="OpenSymbol"/>
    </w:rPr>
  </w:style>
  <w:style w:type="character" w:customStyle="1" w:styleId="ListLabel353">
    <w:name w:val="ListLabel 353"/>
    <w:rsid w:val="00C044A8"/>
    <w:rPr>
      <w:rFonts w:cs="OpenSymbol"/>
    </w:rPr>
  </w:style>
  <w:style w:type="character" w:customStyle="1" w:styleId="ListLabel354">
    <w:name w:val="ListLabel 354"/>
    <w:rsid w:val="00C044A8"/>
    <w:rPr>
      <w:rFonts w:cs="OpenSymbol"/>
    </w:rPr>
  </w:style>
  <w:style w:type="character" w:customStyle="1" w:styleId="ListLabel355">
    <w:name w:val="ListLabel 355"/>
    <w:rsid w:val="00C044A8"/>
    <w:rPr>
      <w:rFonts w:cs="OpenSymbol"/>
    </w:rPr>
  </w:style>
  <w:style w:type="character" w:customStyle="1" w:styleId="ListLabel356">
    <w:name w:val="ListLabel 356"/>
    <w:rsid w:val="00C044A8"/>
    <w:rPr>
      <w:rFonts w:cs="OpenSymbol"/>
    </w:rPr>
  </w:style>
  <w:style w:type="character" w:customStyle="1" w:styleId="ListLabel357">
    <w:name w:val="ListLabel 357"/>
    <w:rsid w:val="00C044A8"/>
    <w:rPr>
      <w:rFonts w:cs="OpenSymbol"/>
    </w:rPr>
  </w:style>
  <w:style w:type="character" w:customStyle="1" w:styleId="BodyTextChar">
    <w:name w:val="Body Text Char"/>
    <w:basedOn w:val="DefaultParagraphFont"/>
    <w:link w:val="BodyText"/>
    <w:qFormat/>
    <w:rsid w:val="00C044A8"/>
    <w:rPr>
      <w:rFonts w:ascii="Arial" w:hAnsi="Arial" w:cs="Arial"/>
      <w:szCs w:val="22"/>
    </w:rPr>
  </w:style>
  <w:style w:type="character" w:customStyle="1" w:styleId="HeaderChar1">
    <w:name w:val="Header Char1"/>
    <w:basedOn w:val="DefaultParagraphFont"/>
    <w:uiPriority w:val="99"/>
    <w:semiHidden/>
    <w:rsid w:val="00C044A8"/>
    <w:rPr>
      <w:rFonts w:ascii="Arial" w:hAnsi="Arial" w:cs="Arial"/>
      <w:szCs w:val="22"/>
    </w:rPr>
  </w:style>
  <w:style w:type="character" w:customStyle="1" w:styleId="FooterChar1">
    <w:name w:val="Footer Char1"/>
    <w:basedOn w:val="DefaultParagraphFont"/>
    <w:uiPriority w:val="99"/>
    <w:semiHidden/>
    <w:rsid w:val="00C044A8"/>
    <w:rPr>
      <w:rFonts w:ascii="Arial" w:hAnsi="Arial" w:cs="Arial"/>
      <w:szCs w:val="22"/>
    </w:rPr>
  </w:style>
  <w:style w:type="character" w:customStyle="1" w:styleId="BalloonTextChar1">
    <w:name w:val="Balloon Text Char1"/>
    <w:basedOn w:val="DefaultParagraphFont"/>
    <w:uiPriority w:val="99"/>
    <w:semiHidden/>
    <w:rsid w:val="00C044A8"/>
    <w:rPr>
      <w:rFonts w:ascii="Times New Roman" w:hAnsi="Times New Roman" w:cs="Times New Roman"/>
      <w:sz w:val="18"/>
      <w:szCs w:val="18"/>
    </w:rPr>
  </w:style>
  <w:style w:type="character" w:customStyle="1" w:styleId="TitleChar1">
    <w:name w:val="Title Char1"/>
    <w:basedOn w:val="DefaultParagraphFont"/>
    <w:uiPriority w:val="10"/>
    <w:rsid w:val="00C044A8"/>
    <w:rPr>
      <w:rFonts w:asciiTheme="majorHAnsi" w:eastAsiaTheme="majorEastAsia" w:hAnsiTheme="majorHAnsi" w:cstheme="majorBidi"/>
      <w:spacing w:val="-10"/>
      <w:kern w:val="2"/>
      <w:sz w:val="56"/>
      <w:szCs w:val="56"/>
    </w:rPr>
  </w:style>
  <w:style w:type="character" w:customStyle="1" w:styleId="DocumentMapChar1">
    <w:name w:val="Document Map Char1"/>
    <w:basedOn w:val="DefaultParagraphFont"/>
    <w:uiPriority w:val="99"/>
    <w:semiHidden/>
    <w:rsid w:val="00C044A8"/>
    <w:rPr>
      <w:rFonts w:ascii="Times" w:hAnsi="Times" w:cs="Arial"/>
      <w:sz w:val="26"/>
      <w:szCs w:val="26"/>
    </w:rPr>
  </w:style>
  <w:style w:type="character" w:styleId="CommentReference">
    <w:name w:val="annotation reference"/>
    <w:basedOn w:val="DefaultParagraphFont"/>
    <w:uiPriority w:val="99"/>
    <w:semiHidden/>
    <w:unhideWhenUsed/>
    <w:rsid w:val="00C044A8"/>
    <w:rPr>
      <w:sz w:val="16"/>
      <w:szCs w:val="16"/>
    </w:rPr>
  </w:style>
  <w:style w:type="character" w:customStyle="1" w:styleId="CommentTextChar">
    <w:name w:val="Comment Text Char"/>
    <w:basedOn w:val="DefaultParagraphFont"/>
    <w:link w:val="CommentText"/>
    <w:uiPriority w:val="99"/>
    <w:semiHidden/>
    <w:rsid w:val="00C044A8"/>
    <w:rPr>
      <w:rFonts w:ascii="Arial" w:hAnsi="Arial" w:cs="Arial"/>
      <w:sz w:val="20"/>
      <w:szCs w:val="20"/>
    </w:rPr>
  </w:style>
  <w:style w:type="character" w:customStyle="1" w:styleId="CommentSubjectChar">
    <w:name w:val="Comment Subject Char"/>
    <w:basedOn w:val="CommentTextChar"/>
    <w:link w:val="CommentSubject"/>
    <w:uiPriority w:val="99"/>
    <w:semiHidden/>
    <w:rsid w:val="00C044A8"/>
    <w:rPr>
      <w:rFonts w:ascii="Arial" w:hAnsi="Arial" w:cs="Arial"/>
      <w:b/>
      <w:bCs/>
      <w:sz w:val="20"/>
      <w:szCs w:val="20"/>
    </w:rPr>
  </w:style>
  <w:style w:type="character" w:customStyle="1" w:styleId="apple-converted-space">
    <w:name w:val="apple-converted-space"/>
    <w:basedOn w:val="DefaultParagraphFont"/>
    <w:rsid w:val="006D6B1F"/>
  </w:style>
  <w:style w:type="character" w:customStyle="1" w:styleId="ListLabel358">
    <w:name w:val="ListLabel 358"/>
    <w:rPr>
      <w:b/>
      <w:color w:val="auto"/>
      <w:sz w:val="28"/>
    </w:rPr>
  </w:style>
  <w:style w:type="character" w:customStyle="1" w:styleId="ListLabel359">
    <w:name w:val="ListLabel 359"/>
    <w:rPr>
      <w:b/>
      <w:color w:val="auto"/>
      <w:sz w:val="28"/>
    </w:rPr>
  </w:style>
  <w:style w:type="character" w:customStyle="1" w:styleId="ListLabel360">
    <w:name w:val="ListLabel 360"/>
    <w:rPr>
      <w:b/>
      <w:color w:val="auto"/>
      <w:sz w:val="28"/>
    </w:rPr>
  </w:style>
  <w:style w:type="character" w:customStyle="1" w:styleId="ListLabel361">
    <w:name w:val="ListLabel 361"/>
    <w:rPr>
      <w:rFonts w:cs="Symbol"/>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rFonts w:cs="Symbol"/>
    </w:rPr>
  </w:style>
  <w:style w:type="character" w:customStyle="1" w:styleId="ListLabel371">
    <w:name w:val="ListLabel 371"/>
    <w:rPr>
      <w:rFonts w:cs="Courier New"/>
    </w:rPr>
  </w:style>
  <w:style w:type="character" w:customStyle="1" w:styleId="ListLabel372">
    <w:name w:val="ListLabel 372"/>
    <w:rPr>
      <w:rFonts w:cs="Wingdings"/>
    </w:rPr>
  </w:style>
  <w:style w:type="character" w:customStyle="1" w:styleId="ListLabel373">
    <w:name w:val="ListLabel 373"/>
    <w:rPr>
      <w:rFonts w:cs="Symbol"/>
    </w:rPr>
  </w:style>
  <w:style w:type="character" w:customStyle="1" w:styleId="ListLabel374">
    <w:name w:val="ListLabel 374"/>
    <w:rPr>
      <w:rFonts w:cs="Courier New"/>
    </w:rPr>
  </w:style>
  <w:style w:type="character" w:customStyle="1" w:styleId="ListLabel375">
    <w:name w:val="ListLabel 375"/>
    <w:rPr>
      <w:rFonts w:cs="Wingdings"/>
    </w:rPr>
  </w:style>
  <w:style w:type="character" w:customStyle="1" w:styleId="ListLabel376">
    <w:name w:val="ListLabel 376"/>
    <w:rPr>
      <w:rFonts w:cs="Symbol"/>
    </w:rPr>
  </w:style>
  <w:style w:type="character" w:customStyle="1" w:styleId="ListLabel377">
    <w:name w:val="ListLabel 377"/>
    <w:rPr>
      <w:rFonts w:cs="Courier New"/>
    </w:rPr>
  </w:style>
  <w:style w:type="character" w:customStyle="1" w:styleId="ListLabel378">
    <w:name w:val="ListLabel 378"/>
    <w:rPr>
      <w:rFonts w:cs="Wingdings"/>
    </w:rPr>
  </w:style>
  <w:style w:type="character" w:customStyle="1" w:styleId="ListLabel379">
    <w:name w:val="ListLabel 379"/>
    <w:rPr>
      <w:rFonts w:cs="Symbol"/>
    </w:rPr>
  </w:style>
  <w:style w:type="character" w:customStyle="1" w:styleId="ListLabel380">
    <w:name w:val="ListLabel 380"/>
    <w:rPr>
      <w:rFonts w:cs="Courier New"/>
    </w:rPr>
  </w:style>
  <w:style w:type="character" w:customStyle="1" w:styleId="ListLabel381">
    <w:name w:val="ListLabel 381"/>
    <w:rPr>
      <w:rFonts w:cs="Wingdings"/>
    </w:rPr>
  </w:style>
  <w:style w:type="character" w:customStyle="1" w:styleId="ListLabel382">
    <w:name w:val="ListLabel 382"/>
    <w:rPr>
      <w:rFonts w:cs="Symbol"/>
    </w:rPr>
  </w:style>
  <w:style w:type="character" w:customStyle="1" w:styleId="ListLabel383">
    <w:name w:val="ListLabel 383"/>
    <w:rPr>
      <w:rFonts w:cs="Courier New"/>
    </w:rPr>
  </w:style>
  <w:style w:type="character" w:customStyle="1" w:styleId="ListLabel384">
    <w:name w:val="ListLabel 384"/>
    <w:rPr>
      <w:rFonts w:cs="Wingdings"/>
    </w:rPr>
  </w:style>
  <w:style w:type="character" w:customStyle="1" w:styleId="ListLabel385">
    <w:name w:val="ListLabel 385"/>
    <w:rPr>
      <w:rFonts w:cs="Symbol"/>
    </w:rPr>
  </w:style>
  <w:style w:type="character" w:customStyle="1" w:styleId="ListLabel386">
    <w:name w:val="ListLabel 386"/>
    <w:rPr>
      <w:rFonts w:cs="Courier New"/>
    </w:rPr>
  </w:style>
  <w:style w:type="character" w:customStyle="1" w:styleId="ListLabel387">
    <w:name w:val="ListLabel 387"/>
    <w:rPr>
      <w:rFonts w:cs="Wingdings"/>
    </w:rPr>
  </w:style>
  <w:style w:type="character" w:customStyle="1" w:styleId="ListLabel388">
    <w:name w:val="ListLabel 388"/>
    <w:rPr>
      <w:rFonts w:cs="OpenSymbol"/>
    </w:rPr>
  </w:style>
  <w:style w:type="character" w:customStyle="1" w:styleId="ListLabel389">
    <w:name w:val="ListLabel 389"/>
    <w:rPr>
      <w:rFonts w:cs="OpenSymbol"/>
    </w:rPr>
  </w:style>
  <w:style w:type="character" w:customStyle="1" w:styleId="ListLabel390">
    <w:name w:val="ListLabel 390"/>
    <w:rPr>
      <w:rFonts w:cs="OpenSymbol"/>
    </w:rPr>
  </w:style>
  <w:style w:type="character" w:customStyle="1" w:styleId="ListLabel391">
    <w:name w:val="ListLabel 391"/>
    <w:rPr>
      <w:rFonts w:cs="OpenSymbol"/>
    </w:rPr>
  </w:style>
  <w:style w:type="character" w:customStyle="1" w:styleId="ListLabel392">
    <w:name w:val="ListLabel 392"/>
    <w:rPr>
      <w:rFonts w:cs="OpenSymbol"/>
    </w:rPr>
  </w:style>
  <w:style w:type="character" w:customStyle="1" w:styleId="ListLabel393">
    <w:name w:val="ListLabel 393"/>
    <w:rPr>
      <w:rFonts w:cs="OpenSymbol"/>
    </w:rPr>
  </w:style>
  <w:style w:type="character" w:customStyle="1" w:styleId="ListLabel394">
    <w:name w:val="ListLabel 394"/>
    <w:rPr>
      <w:rFonts w:cs="OpenSymbol"/>
    </w:rPr>
  </w:style>
  <w:style w:type="character" w:customStyle="1" w:styleId="ListLabel395">
    <w:name w:val="ListLabel 395"/>
    <w:rPr>
      <w:rFonts w:cs="OpenSymbol"/>
    </w:rPr>
  </w:style>
  <w:style w:type="character" w:customStyle="1" w:styleId="ListLabel396">
    <w:name w:val="ListLabel 396"/>
    <w:rPr>
      <w:rFonts w:cs="OpenSymbol"/>
    </w:rPr>
  </w:style>
  <w:style w:type="character" w:customStyle="1" w:styleId="ListLabel397">
    <w:name w:val="ListLabel 397"/>
    <w:rPr>
      <w:b/>
      <w:color w:val="auto"/>
      <w:sz w:val="28"/>
    </w:rPr>
  </w:style>
  <w:style w:type="character" w:customStyle="1" w:styleId="ListLabel398">
    <w:name w:val="ListLabel 398"/>
    <w:rPr>
      <w:b/>
      <w:color w:val="auto"/>
      <w:sz w:val="28"/>
    </w:rPr>
  </w:style>
  <w:style w:type="character" w:customStyle="1" w:styleId="ListLabel399">
    <w:name w:val="ListLabel 399"/>
    <w:rPr>
      <w:b/>
      <w:color w:val="auto"/>
      <w:sz w:val="28"/>
    </w:rPr>
  </w:style>
  <w:style w:type="character" w:customStyle="1" w:styleId="ListLabel400">
    <w:name w:val="ListLabel 400"/>
    <w:rPr>
      <w:b/>
      <w:color w:val="auto"/>
      <w:sz w:val="28"/>
    </w:rPr>
  </w:style>
  <w:style w:type="character" w:customStyle="1" w:styleId="ListLabel401">
    <w:name w:val="ListLabel 401"/>
    <w:rPr>
      <w:b/>
      <w:color w:val="auto"/>
      <w:sz w:val="28"/>
    </w:rPr>
  </w:style>
  <w:style w:type="character" w:customStyle="1" w:styleId="ListLabel402">
    <w:name w:val="ListLabel 402"/>
    <w:rPr>
      <w:b/>
      <w:color w:val="auto"/>
      <w:sz w:val="28"/>
    </w:rPr>
  </w:style>
  <w:style w:type="character" w:customStyle="1" w:styleId="ListLabel403">
    <w:name w:val="ListLabel 403"/>
    <w:rPr>
      <w:b/>
      <w:color w:val="auto"/>
      <w:sz w:val="28"/>
    </w:rPr>
  </w:style>
  <w:style w:type="character" w:customStyle="1" w:styleId="ListLabel404">
    <w:name w:val="ListLabel 404"/>
    <w:rPr>
      <w:b/>
      <w:color w:val="auto"/>
      <w:sz w:val="28"/>
    </w:rPr>
  </w:style>
  <w:style w:type="character" w:customStyle="1" w:styleId="ListLabel405">
    <w:name w:val="ListLabel 405"/>
    <w:rPr>
      <w:b/>
      <w:color w:val="auto"/>
      <w:sz w:val="28"/>
    </w:rPr>
  </w:style>
  <w:style w:type="character" w:customStyle="1" w:styleId="ListLabel406">
    <w:name w:val="ListLabel 406"/>
    <w:rPr>
      <w:b/>
      <w:color w:val="auto"/>
      <w:sz w:val="28"/>
    </w:rPr>
  </w:style>
  <w:style w:type="character" w:customStyle="1" w:styleId="ListLabel407">
    <w:name w:val="ListLabel 407"/>
    <w:rPr>
      <w:rFonts w:cs="Symbol"/>
    </w:rPr>
  </w:style>
  <w:style w:type="character" w:customStyle="1" w:styleId="ListLabel408">
    <w:name w:val="ListLabel 408"/>
    <w:rPr>
      <w:rFonts w:cs="Courier New"/>
    </w:rPr>
  </w:style>
  <w:style w:type="character" w:customStyle="1" w:styleId="ListLabel409">
    <w:name w:val="ListLabel 409"/>
    <w:rPr>
      <w:rFonts w:cs="Wingdings"/>
    </w:rPr>
  </w:style>
  <w:style w:type="character" w:customStyle="1" w:styleId="ListLabel410">
    <w:name w:val="ListLabel 410"/>
    <w:rPr>
      <w:rFonts w:cs="Symbol"/>
    </w:rPr>
  </w:style>
  <w:style w:type="character" w:customStyle="1" w:styleId="ListLabel411">
    <w:name w:val="ListLabel 411"/>
    <w:rPr>
      <w:rFonts w:cs="Courier New"/>
    </w:rPr>
  </w:style>
  <w:style w:type="character" w:customStyle="1" w:styleId="ListLabel412">
    <w:name w:val="ListLabel 412"/>
    <w:rPr>
      <w:rFonts w:cs="Wingdings"/>
    </w:rPr>
  </w:style>
  <w:style w:type="character" w:customStyle="1" w:styleId="ListLabel413">
    <w:name w:val="ListLabel 413"/>
    <w:rPr>
      <w:rFonts w:cs="Symbol"/>
    </w:rPr>
  </w:style>
  <w:style w:type="character" w:customStyle="1" w:styleId="ListLabel414">
    <w:name w:val="ListLabel 414"/>
    <w:rPr>
      <w:rFonts w:cs="Courier New"/>
    </w:rPr>
  </w:style>
  <w:style w:type="character" w:customStyle="1" w:styleId="ListLabel415">
    <w:name w:val="ListLabel 415"/>
    <w:rPr>
      <w:rFonts w:cs="Wingdings"/>
    </w:rPr>
  </w:style>
  <w:style w:type="character" w:customStyle="1" w:styleId="ListLabel416">
    <w:name w:val="ListLabel 416"/>
    <w:rPr>
      <w:rFonts w:cs="Symbol"/>
    </w:rPr>
  </w:style>
  <w:style w:type="character" w:customStyle="1" w:styleId="ListLabel417">
    <w:name w:val="ListLabel 417"/>
    <w:rPr>
      <w:rFonts w:cs="Courier New"/>
    </w:rPr>
  </w:style>
  <w:style w:type="character" w:customStyle="1" w:styleId="ListLabel418">
    <w:name w:val="ListLabel 418"/>
    <w:rPr>
      <w:rFonts w:cs="Wingdings"/>
    </w:rPr>
  </w:style>
  <w:style w:type="character" w:customStyle="1" w:styleId="ListLabel419">
    <w:name w:val="ListLabel 419"/>
    <w:rPr>
      <w:rFonts w:cs="Symbol"/>
    </w:rPr>
  </w:style>
  <w:style w:type="character" w:customStyle="1" w:styleId="ListLabel420">
    <w:name w:val="ListLabel 420"/>
    <w:rPr>
      <w:rFonts w:cs="Courier New"/>
    </w:rPr>
  </w:style>
  <w:style w:type="character" w:customStyle="1" w:styleId="ListLabel421">
    <w:name w:val="ListLabel 421"/>
    <w:rPr>
      <w:rFonts w:cs="Wingdings"/>
    </w:rPr>
  </w:style>
  <w:style w:type="character" w:customStyle="1" w:styleId="ListLabel422">
    <w:name w:val="ListLabel 422"/>
    <w:rPr>
      <w:rFonts w:cs="Symbol"/>
    </w:rPr>
  </w:style>
  <w:style w:type="character" w:customStyle="1" w:styleId="ListLabel423">
    <w:name w:val="ListLabel 423"/>
    <w:rPr>
      <w:rFonts w:cs="Courier New"/>
    </w:rPr>
  </w:style>
  <w:style w:type="character" w:customStyle="1" w:styleId="ListLabel424">
    <w:name w:val="ListLabel 424"/>
    <w:rPr>
      <w:rFonts w:cs="Wingdings"/>
    </w:rPr>
  </w:style>
  <w:style w:type="character" w:customStyle="1" w:styleId="ListLabel425">
    <w:name w:val="ListLabel 425"/>
    <w:rPr>
      <w:rFonts w:cs="Symbol"/>
    </w:rPr>
  </w:style>
  <w:style w:type="character" w:customStyle="1" w:styleId="ListLabel426">
    <w:name w:val="ListLabel 426"/>
    <w:rPr>
      <w:rFonts w:cs="Courier New"/>
    </w:rPr>
  </w:style>
  <w:style w:type="character" w:customStyle="1" w:styleId="ListLabel427">
    <w:name w:val="ListLabel 427"/>
    <w:rPr>
      <w:rFonts w:cs="Wingdings"/>
    </w:rPr>
  </w:style>
  <w:style w:type="character" w:customStyle="1" w:styleId="ListLabel428">
    <w:name w:val="ListLabel 428"/>
    <w:rPr>
      <w:rFonts w:cs="Symbol"/>
    </w:rPr>
  </w:style>
  <w:style w:type="character" w:customStyle="1" w:styleId="ListLabel429">
    <w:name w:val="ListLabel 429"/>
    <w:rPr>
      <w:rFonts w:cs="Courier New"/>
    </w:rPr>
  </w:style>
  <w:style w:type="character" w:customStyle="1" w:styleId="ListLabel430">
    <w:name w:val="ListLabel 430"/>
    <w:rPr>
      <w:rFonts w:cs="Wingdings"/>
    </w:rPr>
  </w:style>
  <w:style w:type="character" w:customStyle="1" w:styleId="ListLabel431">
    <w:name w:val="ListLabel 431"/>
    <w:rPr>
      <w:rFonts w:cs="Symbol"/>
    </w:rPr>
  </w:style>
  <w:style w:type="character" w:customStyle="1" w:styleId="ListLabel432">
    <w:name w:val="ListLabel 432"/>
    <w:rPr>
      <w:rFonts w:cs="Courier New"/>
    </w:rPr>
  </w:style>
  <w:style w:type="character" w:customStyle="1" w:styleId="ListLabel433">
    <w:name w:val="ListLabel 433"/>
    <w:rPr>
      <w:rFonts w:cs="Wingdings"/>
    </w:rPr>
  </w:style>
  <w:style w:type="character" w:customStyle="1" w:styleId="ListLabel434">
    <w:name w:val="ListLabel 434"/>
    <w:rPr>
      <w:rFonts w:ascii="Calibri" w:hAnsi="Calibri" w:cs="OpenSymbol"/>
      <w:sz w:val="22"/>
    </w:rPr>
  </w:style>
  <w:style w:type="character" w:customStyle="1" w:styleId="ListLabel435">
    <w:name w:val="ListLabel 435"/>
    <w:rPr>
      <w:rFonts w:cs="Open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OpenSymbol"/>
    </w:rPr>
  </w:style>
  <w:style w:type="character" w:customStyle="1" w:styleId="ListLabel439">
    <w:name w:val="ListLabel 439"/>
    <w:rPr>
      <w:rFonts w:cs="OpenSymbol"/>
    </w:rPr>
  </w:style>
  <w:style w:type="character" w:customStyle="1" w:styleId="ListLabel440">
    <w:name w:val="ListLabel 440"/>
    <w:rPr>
      <w:rFonts w:cs="OpenSymbol"/>
    </w:rPr>
  </w:style>
  <w:style w:type="character" w:customStyle="1" w:styleId="ListLabel441">
    <w:name w:val="ListLabel 441"/>
    <w:rPr>
      <w:rFonts w:cs="OpenSymbol"/>
    </w:rPr>
  </w:style>
  <w:style w:type="character" w:customStyle="1" w:styleId="ListLabel442">
    <w:name w:val="ListLabel 442"/>
    <w:rPr>
      <w:rFonts w:cs="OpenSymbol"/>
    </w:rPr>
  </w:style>
  <w:style w:type="character" w:customStyle="1" w:styleId="ListLabel443">
    <w:name w:val="ListLabel 443"/>
    <w:rPr>
      <w:b/>
      <w:color w:val="auto"/>
      <w:sz w:val="28"/>
    </w:rPr>
  </w:style>
  <w:style w:type="character" w:customStyle="1" w:styleId="ListLabel444">
    <w:name w:val="ListLabel 444"/>
    <w:rPr>
      <w:b/>
      <w:color w:val="auto"/>
      <w:sz w:val="28"/>
    </w:rPr>
  </w:style>
  <w:style w:type="character" w:customStyle="1" w:styleId="ListLabel445">
    <w:name w:val="ListLabel 445"/>
    <w:rPr>
      <w:b/>
      <w:color w:val="auto"/>
      <w:sz w:val="28"/>
    </w:rPr>
  </w:style>
  <w:style w:type="character" w:customStyle="1" w:styleId="ListLabel446">
    <w:name w:val="ListLabel 446"/>
    <w:rPr>
      <w:rFonts w:cs="Symbol"/>
    </w:rPr>
  </w:style>
  <w:style w:type="character" w:customStyle="1" w:styleId="ListLabel447">
    <w:name w:val="ListLabel 447"/>
    <w:rPr>
      <w:rFonts w:cs="Courier New"/>
    </w:rPr>
  </w:style>
  <w:style w:type="character" w:customStyle="1" w:styleId="ListLabel448">
    <w:name w:val="ListLabel 448"/>
    <w:rPr>
      <w:rFonts w:cs="Wingdings"/>
    </w:rPr>
  </w:style>
  <w:style w:type="character" w:customStyle="1" w:styleId="ListLabel449">
    <w:name w:val="ListLabel 449"/>
    <w:rPr>
      <w:rFonts w:cs="Symbol"/>
    </w:rPr>
  </w:style>
  <w:style w:type="character" w:customStyle="1" w:styleId="ListLabel450">
    <w:name w:val="ListLabel 450"/>
    <w:rPr>
      <w:rFonts w:cs="Courier New"/>
    </w:rPr>
  </w:style>
  <w:style w:type="character" w:customStyle="1" w:styleId="ListLabel451">
    <w:name w:val="ListLabel 451"/>
    <w:rPr>
      <w:rFonts w:cs="Wingdings"/>
    </w:rPr>
  </w:style>
  <w:style w:type="character" w:customStyle="1" w:styleId="ListLabel452">
    <w:name w:val="ListLabel 452"/>
    <w:rPr>
      <w:rFonts w:cs="Symbol"/>
    </w:rPr>
  </w:style>
  <w:style w:type="character" w:customStyle="1" w:styleId="ListLabel453">
    <w:name w:val="ListLabel 453"/>
    <w:rPr>
      <w:rFonts w:cs="Courier New"/>
    </w:rPr>
  </w:style>
  <w:style w:type="character" w:customStyle="1" w:styleId="ListLabel454">
    <w:name w:val="ListLabel 454"/>
    <w:rPr>
      <w:rFonts w:cs="Wingdings"/>
    </w:rPr>
  </w:style>
  <w:style w:type="character" w:customStyle="1" w:styleId="ListLabel455">
    <w:name w:val="ListLabel 455"/>
    <w:rPr>
      <w:rFonts w:cs="Symbol"/>
    </w:rPr>
  </w:style>
  <w:style w:type="character" w:customStyle="1" w:styleId="ListLabel456">
    <w:name w:val="ListLabel 456"/>
    <w:rPr>
      <w:rFonts w:cs="Courier New"/>
    </w:rPr>
  </w:style>
  <w:style w:type="character" w:customStyle="1" w:styleId="ListLabel457">
    <w:name w:val="ListLabel 457"/>
    <w:rPr>
      <w:rFonts w:cs="Wingdings"/>
    </w:rPr>
  </w:style>
  <w:style w:type="character" w:customStyle="1" w:styleId="ListLabel458">
    <w:name w:val="ListLabel 458"/>
    <w:rPr>
      <w:rFonts w:cs="Symbol"/>
    </w:rPr>
  </w:style>
  <w:style w:type="character" w:customStyle="1" w:styleId="ListLabel459">
    <w:name w:val="ListLabel 459"/>
    <w:rPr>
      <w:rFonts w:cs="Courier New"/>
    </w:rPr>
  </w:style>
  <w:style w:type="character" w:customStyle="1" w:styleId="ListLabel460">
    <w:name w:val="ListLabel 460"/>
    <w:rPr>
      <w:rFonts w:cs="Wingdings"/>
    </w:rPr>
  </w:style>
  <w:style w:type="character" w:customStyle="1" w:styleId="ListLabel461">
    <w:name w:val="ListLabel 461"/>
    <w:rPr>
      <w:rFonts w:cs="Symbol"/>
    </w:rPr>
  </w:style>
  <w:style w:type="character" w:customStyle="1" w:styleId="ListLabel462">
    <w:name w:val="ListLabel 462"/>
    <w:rPr>
      <w:rFonts w:cs="Courier New"/>
    </w:rPr>
  </w:style>
  <w:style w:type="character" w:customStyle="1" w:styleId="ListLabel463">
    <w:name w:val="ListLabel 463"/>
    <w:rPr>
      <w:rFonts w:cs="Wingdings"/>
    </w:rPr>
  </w:style>
  <w:style w:type="character" w:customStyle="1" w:styleId="ListLabel464">
    <w:name w:val="ListLabel 464"/>
    <w:rPr>
      <w:rFonts w:cs="Symbol"/>
    </w:rPr>
  </w:style>
  <w:style w:type="character" w:customStyle="1" w:styleId="ListLabel465">
    <w:name w:val="ListLabel 465"/>
    <w:rPr>
      <w:rFonts w:cs="Courier New"/>
    </w:rPr>
  </w:style>
  <w:style w:type="character" w:customStyle="1" w:styleId="ListLabel466">
    <w:name w:val="ListLabel 466"/>
    <w:rPr>
      <w:rFonts w:cs="Wingdings"/>
    </w:rPr>
  </w:style>
  <w:style w:type="character" w:customStyle="1" w:styleId="ListLabel467">
    <w:name w:val="ListLabel 467"/>
    <w:rPr>
      <w:rFonts w:cs="Symbol"/>
    </w:rPr>
  </w:style>
  <w:style w:type="character" w:customStyle="1" w:styleId="ListLabel468">
    <w:name w:val="ListLabel 468"/>
    <w:rPr>
      <w:rFonts w:cs="Courier New"/>
    </w:rPr>
  </w:style>
  <w:style w:type="character" w:customStyle="1" w:styleId="ListLabel469">
    <w:name w:val="ListLabel 469"/>
    <w:rPr>
      <w:rFonts w:cs="Wingdings"/>
    </w:rPr>
  </w:style>
  <w:style w:type="character" w:customStyle="1" w:styleId="ListLabel470">
    <w:name w:val="ListLabel 470"/>
    <w:rPr>
      <w:rFonts w:cs="Symbol"/>
    </w:rPr>
  </w:style>
  <w:style w:type="character" w:customStyle="1" w:styleId="ListLabel471">
    <w:name w:val="ListLabel 471"/>
    <w:rPr>
      <w:rFonts w:cs="Courier New"/>
    </w:rPr>
  </w:style>
  <w:style w:type="character" w:customStyle="1" w:styleId="ListLabel472">
    <w:name w:val="ListLabel 472"/>
    <w:rPr>
      <w:rFonts w:cs="Wingdings"/>
    </w:rPr>
  </w:style>
  <w:style w:type="character" w:customStyle="1" w:styleId="ListLabel473">
    <w:name w:val="ListLabel 473"/>
    <w:rPr>
      <w:rFonts w:ascii="Calibri" w:hAnsi="Calibri" w:cs="OpenSymbol"/>
      <w:sz w:val="22"/>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rPr>
      <w:rFonts w:cs="OpenSymbol"/>
    </w:rPr>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b/>
      <w:color w:val="auto"/>
      <w:sz w:val="28"/>
    </w:rPr>
  </w:style>
  <w:style w:type="character" w:customStyle="1" w:styleId="ListLabel483">
    <w:name w:val="ListLabel 483"/>
    <w:rPr>
      <w:b/>
      <w:color w:val="auto"/>
      <w:sz w:val="28"/>
    </w:rPr>
  </w:style>
  <w:style w:type="character" w:customStyle="1" w:styleId="ListLabel484">
    <w:name w:val="ListLabel 484"/>
    <w:rPr>
      <w:b/>
      <w:color w:val="auto"/>
      <w:sz w:val="28"/>
    </w:rPr>
  </w:style>
  <w:style w:type="character" w:customStyle="1" w:styleId="ListLabel485">
    <w:name w:val="ListLabel 485"/>
    <w:rPr>
      <w:rFonts w:cs="Symbol"/>
    </w:rPr>
  </w:style>
  <w:style w:type="character" w:customStyle="1" w:styleId="ListLabel486">
    <w:name w:val="ListLabel 486"/>
    <w:rPr>
      <w:rFonts w:cs="Courier New"/>
    </w:rPr>
  </w:style>
  <w:style w:type="character" w:customStyle="1" w:styleId="ListLabel487">
    <w:name w:val="ListLabel 487"/>
    <w:rPr>
      <w:rFonts w:cs="Wingdings"/>
    </w:rPr>
  </w:style>
  <w:style w:type="character" w:customStyle="1" w:styleId="ListLabel488">
    <w:name w:val="ListLabel 488"/>
    <w:rPr>
      <w:rFonts w:cs="Symbol"/>
    </w:rPr>
  </w:style>
  <w:style w:type="character" w:customStyle="1" w:styleId="ListLabel489">
    <w:name w:val="ListLabel 489"/>
    <w:rPr>
      <w:rFonts w:cs="Courier New"/>
    </w:rPr>
  </w:style>
  <w:style w:type="character" w:customStyle="1" w:styleId="ListLabel490">
    <w:name w:val="ListLabel 490"/>
    <w:rPr>
      <w:rFonts w:cs="Wingdings"/>
    </w:rPr>
  </w:style>
  <w:style w:type="character" w:customStyle="1" w:styleId="ListLabel491">
    <w:name w:val="ListLabel 491"/>
    <w:rPr>
      <w:rFonts w:cs="Symbol"/>
    </w:rPr>
  </w:style>
  <w:style w:type="character" w:customStyle="1" w:styleId="ListLabel492">
    <w:name w:val="ListLabel 492"/>
    <w:rPr>
      <w:rFonts w:cs="Courier New"/>
    </w:rPr>
  </w:style>
  <w:style w:type="character" w:customStyle="1" w:styleId="ListLabel493">
    <w:name w:val="ListLabel 493"/>
    <w:rPr>
      <w:rFonts w:cs="Wingdings"/>
    </w:rPr>
  </w:style>
  <w:style w:type="character" w:customStyle="1" w:styleId="ListLabel494">
    <w:name w:val="ListLabel 494"/>
    <w:rPr>
      <w:rFonts w:cs="Symbol"/>
    </w:rPr>
  </w:style>
  <w:style w:type="character" w:customStyle="1" w:styleId="ListLabel495">
    <w:name w:val="ListLabel 495"/>
    <w:rPr>
      <w:rFonts w:cs="Courier New"/>
    </w:rPr>
  </w:style>
  <w:style w:type="character" w:customStyle="1" w:styleId="ListLabel496">
    <w:name w:val="ListLabel 496"/>
    <w:rPr>
      <w:rFonts w:cs="Wingdings"/>
    </w:rPr>
  </w:style>
  <w:style w:type="character" w:customStyle="1" w:styleId="ListLabel497">
    <w:name w:val="ListLabel 497"/>
    <w:rPr>
      <w:rFonts w:cs="Symbol"/>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rFonts w:cs="Symbol"/>
    </w:rPr>
  </w:style>
  <w:style w:type="character" w:customStyle="1" w:styleId="ListLabel507">
    <w:name w:val="ListLabel 507"/>
    <w:rPr>
      <w:rFonts w:cs="Courier New"/>
    </w:rPr>
  </w:style>
  <w:style w:type="character" w:customStyle="1" w:styleId="ListLabel508">
    <w:name w:val="ListLabel 508"/>
    <w:rPr>
      <w:rFonts w:cs="Wingdings"/>
    </w:rPr>
  </w:style>
  <w:style w:type="character" w:customStyle="1" w:styleId="ListLabel509">
    <w:name w:val="ListLabel 509"/>
    <w:rPr>
      <w:rFonts w:cs="Symbol"/>
    </w:rPr>
  </w:style>
  <w:style w:type="character" w:customStyle="1" w:styleId="ListLabel510">
    <w:name w:val="ListLabel 510"/>
    <w:rPr>
      <w:rFonts w:cs="Courier New"/>
    </w:rPr>
  </w:style>
  <w:style w:type="character" w:customStyle="1" w:styleId="ListLabel511">
    <w:name w:val="ListLabel 511"/>
    <w:rPr>
      <w:rFonts w:cs="Wingdings"/>
    </w:rPr>
  </w:style>
  <w:style w:type="character" w:customStyle="1" w:styleId="ListLabel512">
    <w:name w:val="ListLabel 512"/>
    <w:rPr>
      <w:rFonts w:ascii="Calibri" w:hAnsi="Calibri" w:cs="OpenSymbol"/>
      <w:sz w:val="22"/>
    </w:rPr>
  </w:style>
  <w:style w:type="character" w:customStyle="1" w:styleId="ListLabel513">
    <w:name w:val="ListLabel 513"/>
    <w:rPr>
      <w:rFonts w:cs="OpenSymbol"/>
    </w:rPr>
  </w:style>
  <w:style w:type="character" w:customStyle="1" w:styleId="ListLabel514">
    <w:name w:val="ListLabel 514"/>
    <w:rPr>
      <w:rFonts w:cs="OpenSymbol"/>
    </w:rPr>
  </w:style>
  <w:style w:type="character" w:customStyle="1" w:styleId="ListLabel515">
    <w:name w:val="ListLabel 515"/>
    <w:rPr>
      <w:rFonts w:cs="OpenSymbol"/>
    </w:rPr>
  </w:style>
  <w:style w:type="character" w:customStyle="1" w:styleId="ListLabel516">
    <w:name w:val="ListLabel 516"/>
    <w:rPr>
      <w:rFonts w:cs="OpenSymbol"/>
    </w:rPr>
  </w:style>
  <w:style w:type="character" w:customStyle="1" w:styleId="ListLabel517">
    <w:name w:val="ListLabel 517"/>
    <w:rPr>
      <w:rFonts w:cs="OpenSymbol"/>
    </w:rPr>
  </w:style>
  <w:style w:type="character" w:customStyle="1" w:styleId="ListLabel518">
    <w:name w:val="ListLabel 518"/>
    <w:rPr>
      <w:rFonts w:cs="OpenSymbol"/>
    </w:rPr>
  </w:style>
  <w:style w:type="character" w:customStyle="1" w:styleId="ListLabel519">
    <w:name w:val="ListLabel 519"/>
    <w:rPr>
      <w:rFonts w:cs="OpenSymbol"/>
    </w:rPr>
  </w:style>
  <w:style w:type="character" w:customStyle="1" w:styleId="ListLabel520">
    <w:name w:val="ListLabel 520"/>
    <w:rPr>
      <w:rFonts w:cs="OpenSymbol"/>
    </w:rPr>
  </w:style>
  <w:style w:type="character" w:customStyle="1" w:styleId="ListLabel521">
    <w:name w:val="ListLabel 521"/>
    <w:rPr>
      <w:b/>
      <w:color w:val="auto"/>
      <w:sz w:val="28"/>
    </w:rPr>
  </w:style>
  <w:style w:type="character" w:customStyle="1" w:styleId="ListLabel522">
    <w:name w:val="ListLabel 522"/>
    <w:rPr>
      <w:b/>
      <w:color w:val="auto"/>
      <w:sz w:val="28"/>
    </w:rPr>
  </w:style>
  <w:style w:type="character" w:customStyle="1" w:styleId="ListLabel523">
    <w:name w:val="ListLabel 523"/>
    <w:rPr>
      <w:rFonts w:cs="Symbol"/>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cs="Symbol"/>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41">
    <w:name w:val="ListLabel 541"/>
    <w:rPr>
      <w:rFonts w:cs="Symbol"/>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550">
    <w:name w:val="ListLabel 550"/>
    <w:rPr>
      <w:rFonts w:cs="OpenSymbol"/>
      <w:sz w:val="22"/>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cs="OpenSymbol"/>
    </w:rPr>
  </w:style>
  <w:style w:type="character" w:customStyle="1" w:styleId="ListLabel558">
    <w:name w:val="ListLabel 558"/>
    <w:rPr>
      <w:rFonts w:cs="OpenSymbol"/>
    </w:rPr>
  </w:style>
  <w:style w:type="paragraph" w:customStyle="1" w:styleId="Heading">
    <w:name w:val="Heading"/>
    <w:basedOn w:val="Normal"/>
    <w:next w:val="BodyText"/>
    <w:rsid w:val="00C044A8"/>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C044A8"/>
    <w:pPr>
      <w:spacing w:after="140" w:line="276" w:lineRule="auto"/>
    </w:pPr>
  </w:style>
  <w:style w:type="paragraph" w:styleId="List">
    <w:name w:val="List"/>
    <w:basedOn w:val="BodyText"/>
    <w:rsid w:val="00C044A8"/>
    <w:rPr>
      <w:rFonts w:cs="Lohit Devanagari"/>
    </w:rPr>
  </w:style>
  <w:style w:type="paragraph" w:styleId="Caption">
    <w:name w:val="caption"/>
    <w:basedOn w:val="Normal"/>
    <w:next w:val="Normal"/>
    <w:uiPriority w:val="35"/>
    <w:unhideWhenUsed/>
    <w:qFormat/>
    <w:rsid w:val="008656FE"/>
    <w:rPr>
      <w:b/>
      <w:bCs/>
      <w:sz w:val="18"/>
      <w:szCs w:val="18"/>
    </w:rPr>
  </w:style>
  <w:style w:type="paragraph" w:customStyle="1" w:styleId="Index">
    <w:name w:val="Index"/>
    <w:basedOn w:val="Normal"/>
    <w:rsid w:val="00C044A8"/>
    <w:pPr>
      <w:suppressLineNumbers/>
    </w:pPr>
    <w:rPr>
      <w:rFonts w:cs="Lohit Devanagari"/>
    </w:rPr>
  </w:style>
  <w:style w:type="paragraph" w:styleId="Header">
    <w:name w:val="header"/>
    <w:basedOn w:val="Normal"/>
    <w:link w:val="HeaderChar"/>
    <w:uiPriority w:val="99"/>
    <w:unhideWhenUsed/>
    <w:rsid w:val="00C044A8"/>
    <w:pPr>
      <w:tabs>
        <w:tab w:val="center" w:pos="4513"/>
        <w:tab w:val="right" w:pos="9026"/>
      </w:tabs>
    </w:pPr>
    <w:rPr>
      <w:szCs w:val="24"/>
    </w:rPr>
  </w:style>
  <w:style w:type="paragraph" w:styleId="Footer">
    <w:name w:val="footer"/>
    <w:basedOn w:val="Normal"/>
    <w:link w:val="FooterChar"/>
    <w:uiPriority w:val="99"/>
    <w:unhideWhenUsed/>
    <w:rsid w:val="00C044A8"/>
    <w:pPr>
      <w:tabs>
        <w:tab w:val="center" w:pos="4513"/>
        <w:tab w:val="right" w:pos="9026"/>
      </w:tabs>
    </w:pPr>
    <w:rPr>
      <w:szCs w:val="24"/>
    </w:rPr>
  </w:style>
  <w:style w:type="paragraph" w:styleId="BalloonText">
    <w:name w:val="Balloon Text"/>
    <w:basedOn w:val="Normal"/>
    <w:link w:val="BalloonTextChar"/>
    <w:uiPriority w:val="99"/>
    <w:semiHidden/>
    <w:unhideWhenUsed/>
    <w:rsid w:val="00C044A8"/>
    <w:rPr>
      <w:rFonts w:ascii="Segoe UI" w:hAnsi="Segoe UI" w:cs="Segoe UI"/>
      <w:sz w:val="18"/>
      <w:szCs w:val="18"/>
    </w:rPr>
  </w:style>
  <w:style w:type="paragraph" w:styleId="Title">
    <w:name w:val="Title"/>
    <w:basedOn w:val="Normal"/>
    <w:next w:val="Normal"/>
    <w:link w:val="TitleChar"/>
    <w:uiPriority w:val="10"/>
    <w:qFormat/>
    <w:rsid w:val="008656FE"/>
    <w:pPr>
      <w:spacing w:after="0" w:line="240" w:lineRule="auto"/>
      <w:contextualSpacing/>
      <w:jc w:val="center"/>
    </w:pPr>
    <w:rPr>
      <w:rFonts w:asciiTheme="majorHAnsi" w:eastAsiaTheme="majorEastAsia" w:hAnsiTheme="majorHAnsi" w:cstheme="majorBidi"/>
      <w:b/>
      <w:bCs/>
      <w:spacing w:val="-7"/>
      <w:sz w:val="48"/>
      <w:szCs w:val="48"/>
    </w:rPr>
  </w:style>
  <w:style w:type="paragraph" w:styleId="DocumentMap">
    <w:name w:val="Document Map"/>
    <w:basedOn w:val="Normal"/>
    <w:link w:val="DocumentMapChar"/>
    <w:uiPriority w:val="99"/>
    <w:semiHidden/>
    <w:unhideWhenUsed/>
    <w:rsid w:val="00C044A8"/>
    <w:rPr>
      <w:rFonts w:ascii="Tahoma" w:hAnsi="Tahoma" w:cs="Tahoma"/>
      <w:sz w:val="16"/>
      <w:szCs w:val="16"/>
    </w:rPr>
  </w:style>
  <w:style w:type="paragraph" w:customStyle="1" w:styleId="ListComment">
    <w:name w:val="List Comment"/>
    <w:basedOn w:val="Normal"/>
    <w:link w:val="ListCommentChar"/>
    <w:rsid w:val="00C044A8"/>
    <w:pPr>
      <w:ind w:left="709" w:hanging="709"/>
    </w:pPr>
    <w:rPr>
      <w:szCs w:val="24"/>
    </w:rPr>
  </w:style>
  <w:style w:type="paragraph" w:styleId="ListParagraph">
    <w:name w:val="List Paragraph"/>
    <w:basedOn w:val="Normal"/>
    <w:uiPriority w:val="34"/>
    <w:qFormat/>
    <w:rsid w:val="00C044A8"/>
    <w:pPr>
      <w:ind w:left="720"/>
      <w:contextualSpacing/>
    </w:pPr>
  </w:style>
  <w:style w:type="paragraph" w:styleId="TOCHeading">
    <w:name w:val="TOC Heading"/>
    <w:basedOn w:val="Heading1"/>
    <w:next w:val="Normal"/>
    <w:uiPriority w:val="39"/>
    <w:unhideWhenUsed/>
    <w:qFormat/>
    <w:rsid w:val="008656FE"/>
    <w:pPr>
      <w:outlineLvl w:val="9"/>
    </w:pPr>
  </w:style>
  <w:style w:type="paragraph" w:styleId="TOC1">
    <w:name w:val="toc 1"/>
    <w:basedOn w:val="Normal"/>
    <w:next w:val="Normal"/>
    <w:autoRedefine/>
    <w:uiPriority w:val="39"/>
    <w:unhideWhenUsed/>
    <w:rsid w:val="00C044A8"/>
    <w:pPr>
      <w:tabs>
        <w:tab w:val="left" w:pos="720"/>
        <w:tab w:val="right" w:leader="dot" w:pos="9062"/>
      </w:tabs>
      <w:spacing w:after="100"/>
      <w:jc w:val="left"/>
    </w:pPr>
  </w:style>
  <w:style w:type="paragraph" w:styleId="TOC2">
    <w:name w:val="toc 2"/>
    <w:basedOn w:val="Normal"/>
    <w:next w:val="Normal"/>
    <w:autoRedefine/>
    <w:uiPriority w:val="39"/>
    <w:unhideWhenUsed/>
    <w:rsid w:val="00C044A8"/>
    <w:pPr>
      <w:tabs>
        <w:tab w:val="left" w:pos="851"/>
        <w:tab w:val="right" w:leader="dot" w:pos="9016"/>
      </w:tabs>
      <w:spacing w:after="100"/>
      <w:jc w:val="left"/>
    </w:pPr>
  </w:style>
  <w:style w:type="paragraph" w:styleId="TOC3">
    <w:name w:val="toc 3"/>
    <w:basedOn w:val="Normal"/>
    <w:next w:val="Normal"/>
    <w:autoRedefine/>
    <w:uiPriority w:val="39"/>
    <w:unhideWhenUsed/>
    <w:rsid w:val="00C044A8"/>
    <w:pPr>
      <w:spacing w:after="100"/>
      <w:ind w:left="480"/>
    </w:pPr>
  </w:style>
  <w:style w:type="paragraph" w:styleId="CommentText">
    <w:name w:val="annotation text"/>
    <w:basedOn w:val="Normal"/>
    <w:link w:val="CommentTextChar"/>
    <w:uiPriority w:val="99"/>
    <w:semiHidden/>
    <w:unhideWhenUsed/>
    <w:rsid w:val="00C044A8"/>
    <w:rPr>
      <w:sz w:val="20"/>
      <w:szCs w:val="20"/>
    </w:rPr>
  </w:style>
  <w:style w:type="paragraph" w:styleId="CommentSubject">
    <w:name w:val="annotation subject"/>
    <w:basedOn w:val="CommentText"/>
    <w:link w:val="CommentSubjectChar"/>
    <w:uiPriority w:val="99"/>
    <w:semiHidden/>
    <w:unhideWhenUsed/>
    <w:rsid w:val="00C044A8"/>
    <w:rPr>
      <w:b/>
      <w:bCs/>
    </w:rPr>
  </w:style>
  <w:style w:type="character" w:styleId="Hyperlink">
    <w:name w:val="Hyperlink"/>
    <w:basedOn w:val="DefaultParagraphFont"/>
    <w:uiPriority w:val="99"/>
    <w:unhideWhenUsed/>
    <w:rsid w:val="00A94025"/>
    <w:rPr>
      <w:color w:val="0563C1" w:themeColor="hyperlink"/>
      <w:u w:val="single"/>
    </w:rPr>
  </w:style>
  <w:style w:type="paragraph" w:styleId="Subtitle">
    <w:name w:val="Subtitle"/>
    <w:basedOn w:val="Normal"/>
    <w:next w:val="Normal"/>
    <w:link w:val="SubtitleChar"/>
    <w:uiPriority w:val="11"/>
    <w:qFormat/>
    <w:rsid w:val="008656F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56FE"/>
    <w:rPr>
      <w:rFonts w:asciiTheme="majorHAnsi" w:eastAsiaTheme="majorEastAsia" w:hAnsiTheme="majorHAnsi" w:cstheme="majorBidi"/>
      <w:sz w:val="24"/>
      <w:szCs w:val="24"/>
    </w:rPr>
  </w:style>
  <w:style w:type="character" w:styleId="Strong">
    <w:name w:val="Strong"/>
    <w:basedOn w:val="DefaultParagraphFont"/>
    <w:uiPriority w:val="22"/>
    <w:qFormat/>
    <w:rsid w:val="008656FE"/>
    <w:rPr>
      <w:b/>
      <w:bCs/>
      <w:color w:val="auto"/>
    </w:rPr>
  </w:style>
  <w:style w:type="character" w:styleId="Emphasis">
    <w:name w:val="Emphasis"/>
    <w:basedOn w:val="DefaultParagraphFont"/>
    <w:uiPriority w:val="20"/>
    <w:qFormat/>
    <w:rsid w:val="008656FE"/>
    <w:rPr>
      <w:i/>
      <w:iCs/>
      <w:color w:val="auto"/>
    </w:rPr>
  </w:style>
  <w:style w:type="paragraph" w:styleId="NoSpacing">
    <w:name w:val="No Spacing"/>
    <w:uiPriority w:val="1"/>
    <w:qFormat/>
    <w:rsid w:val="008656FE"/>
    <w:pPr>
      <w:spacing w:after="0" w:line="240" w:lineRule="auto"/>
    </w:pPr>
  </w:style>
  <w:style w:type="paragraph" w:styleId="Quote">
    <w:name w:val="Quote"/>
    <w:basedOn w:val="Normal"/>
    <w:next w:val="Normal"/>
    <w:link w:val="QuoteChar"/>
    <w:uiPriority w:val="29"/>
    <w:qFormat/>
    <w:rsid w:val="008656F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656F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656F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656FE"/>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8656FE"/>
    <w:rPr>
      <w:b/>
      <w:bCs/>
      <w:i/>
      <w:iCs/>
      <w:color w:val="auto"/>
    </w:rPr>
  </w:style>
  <w:style w:type="character" w:styleId="SubtleReference">
    <w:name w:val="Subtle Reference"/>
    <w:basedOn w:val="DefaultParagraphFont"/>
    <w:uiPriority w:val="31"/>
    <w:qFormat/>
    <w:rsid w:val="008656FE"/>
    <w:rPr>
      <w:smallCaps/>
      <w:color w:val="auto"/>
      <w:u w:val="single" w:color="7F7F7F" w:themeColor="text1" w:themeTint="80"/>
    </w:rPr>
  </w:style>
  <w:style w:type="character" w:styleId="IntenseReference">
    <w:name w:val="Intense Reference"/>
    <w:basedOn w:val="DefaultParagraphFont"/>
    <w:uiPriority w:val="32"/>
    <w:qFormat/>
    <w:rsid w:val="008656FE"/>
    <w:rPr>
      <w:b/>
      <w:bCs/>
      <w:smallCaps/>
      <w:color w:val="auto"/>
      <w:u w:val="single"/>
    </w:rPr>
  </w:style>
  <w:style w:type="character" w:styleId="BookTitle">
    <w:name w:val="Book Title"/>
    <w:basedOn w:val="DefaultParagraphFont"/>
    <w:uiPriority w:val="33"/>
    <w:qFormat/>
    <w:rsid w:val="008656FE"/>
    <w:rPr>
      <w:b/>
      <w:bCs/>
      <w:smallCaps/>
      <w:color w:val="auto"/>
    </w:rPr>
  </w:style>
  <w:style w:type="table" w:styleId="TableGrid">
    <w:name w:val="Table Grid"/>
    <w:basedOn w:val="TableNormal"/>
    <w:uiPriority w:val="39"/>
    <w:rsid w:val="00011692"/>
    <w:pPr>
      <w:spacing w:after="0" w:line="240" w:lineRule="auto"/>
      <w:jc w:val="left"/>
    </w:pPr>
    <w:rPr>
      <w:rFonts w:eastAsiaTheme="min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551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B5726-15BE-42FD-A791-7F8E661D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Buckingham</dc:creator>
  <dc:description/>
  <cp:lastModifiedBy>Warren Hurley</cp:lastModifiedBy>
  <cp:revision>5</cp:revision>
  <cp:lastPrinted>2020-11-21T08:08:00Z</cp:lastPrinted>
  <dcterms:created xsi:type="dcterms:W3CDTF">2020-11-27T06:15:00Z</dcterms:created>
  <dcterms:modified xsi:type="dcterms:W3CDTF">2020-11-27T06:29:00Z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