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4C387" w14:textId="77777777" w:rsidR="00964CAD" w:rsidRDefault="00964CAD" w:rsidP="00964CAD">
      <w:pPr>
        <w:pStyle w:val="NoSpacing"/>
        <w:jc w:val="center"/>
      </w:pPr>
      <w:proofErr w:type="gramStart"/>
      <w:r>
        <w:t>Agenda  -</w:t>
      </w:r>
      <w:proofErr w:type="gramEnd"/>
      <w:r>
        <w:t xml:space="preserve"> UCOL meeting</w:t>
      </w:r>
    </w:p>
    <w:p w14:paraId="3D8E00A3" w14:textId="7CBFFBD6" w:rsidR="002A1ED1" w:rsidRPr="00964CAD" w:rsidRDefault="00436CC7" w:rsidP="00964CAD">
      <w:pPr>
        <w:pStyle w:val="NoSpacing"/>
        <w:jc w:val="center"/>
        <w:rPr>
          <w:b/>
        </w:rPr>
      </w:pPr>
      <w:r>
        <w:rPr>
          <w:b/>
        </w:rPr>
        <w:t>26</w:t>
      </w:r>
      <w:r w:rsidR="00EF0530">
        <w:rPr>
          <w:b/>
        </w:rPr>
        <w:t xml:space="preserve"> </w:t>
      </w:r>
      <w:r w:rsidR="008B2D3A">
        <w:rPr>
          <w:b/>
        </w:rPr>
        <w:t>November</w:t>
      </w:r>
      <w:r w:rsidR="00964CAD" w:rsidRPr="00964CAD">
        <w:rPr>
          <w:b/>
        </w:rPr>
        <w:t xml:space="preserve"> 2020 7.30-9.30pm</w:t>
      </w:r>
    </w:p>
    <w:p w14:paraId="0BBB4AF4" w14:textId="77777777" w:rsidR="00964CAD" w:rsidRDefault="00964CAD" w:rsidP="00964CAD">
      <w:pPr>
        <w:pStyle w:val="NoSpacing"/>
        <w:jc w:val="center"/>
      </w:pPr>
      <w:r w:rsidRPr="00C83A52">
        <w:t>at Numberworks, 90 Crawford St, Dunedin</w:t>
      </w:r>
    </w:p>
    <w:p w14:paraId="2B372F09" w14:textId="77777777" w:rsidR="00964CAD" w:rsidRPr="00C83A52" w:rsidRDefault="00964CAD" w:rsidP="00964CAD">
      <w:pPr>
        <w:pStyle w:val="NoSpacing"/>
        <w:jc w:val="center"/>
        <w:rPr>
          <w:lang w:val="en-NZ"/>
        </w:rPr>
      </w:pPr>
      <w:r w:rsidRPr="00C83A52">
        <w:t>and via Zoom</w:t>
      </w:r>
      <w:r>
        <w:t xml:space="preserve"> - </w:t>
      </w:r>
      <w:r w:rsidRPr="00C83A52">
        <w:rPr>
          <w:bCs/>
          <w:lang w:val="en-NZ"/>
        </w:rPr>
        <w:t>Meeting</w:t>
      </w:r>
      <w:r w:rsidRPr="00C83A52">
        <w:rPr>
          <w:b/>
          <w:bCs/>
          <w:lang w:val="en-NZ"/>
        </w:rPr>
        <w:t xml:space="preserve"> </w:t>
      </w:r>
      <w:r w:rsidRPr="00C83A52">
        <w:rPr>
          <w:lang w:val="en-NZ"/>
        </w:rPr>
        <w:t>ID: 9016 25 9016   Password 25 25 25</w:t>
      </w:r>
    </w:p>
    <w:p w14:paraId="7F142F2D" w14:textId="77777777" w:rsidR="00964CAD" w:rsidRDefault="00AA5BAB" w:rsidP="00964CAD">
      <w:pPr>
        <w:pStyle w:val="NoSpacing"/>
        <w:jc w:val="center"/>
      </w:pPr>
      <w:hyperlink r:id="rId5" w:tgtFrame="_blank" w:history="1">
        <w:r w:rsidR="00964CAD" w:rsidRPr="00C83A52">
          <w:rPr>
            <w:rStyle w:val="Hyperlink"/>
            <w:lang w:val="en-NZ"/>
          </w:rPr>
          <w:t>https://otago.zoom.us/j/9016259016?pwd=ZGZQRnM2L2tsai90eENKRExQUEtJQT09</w:t>
        </w:r>
      </w:hyperlink>
    </w:p>
    <w:p w14:paraId="4462D96B" w14:textId="77777777" w:rsidR="00964CAD" w:rsidRDefault="00964CAD" w:rsidP="00964CAD">
      <w:pPr>
        <w:pStyle w:val="NoSpacing"/>
        <w:rPr>
          <w:i/>
        </w:rPr>
      </w:pPr>
    </w:p>
    <w:p w14:paraId="1F3BB251" w14:textId="6C2D4DD4" w:rsidR="00964CAD" w:rsidRDefault="00964CAD" w:rsidP="00964CAD">
      <w:pPr>
        <w:pStyle w:val="NoSpacing"/>
      </w:pPr>
      <w:r>
        <w:rPr>
          <w:i/>
        </w:rPr>
        <w:t>Chair and note-taker:</w:t>
      </w:r>
      <w:r>
        <w:rPr>
          <w:i/>
        </w:rPr>
        <w:tab/>
      </w:r>
      <w:r>
        <w:t xml:space="preserve"> Anne</w:t>
      </w:r>
      <w:r w:rsidR="00E3521F">
        <w:t xml:space="preserve"> and Jan</w:t>
      </w:r>
      <w:r w:rsidR="00255DA1">
        <w:tab/>
      </w:r>
      <w:r w:rsidR="00255DA1">
        <w:tab/>
      </w:r>
      <w:r w:rsidR="00255DA1">
        <w:tab/>
      </w:r>
      <w:r w:rsidR="00255DA1">
        <w:tab/>
      </w:r>
      <w:r w:rsidR="00255DA1">
        <w:tab/>
      </w:r>
      <w:r w:rsidR="00255DA1">
        <w:tab/>
      </w:r>
      <w:r w:rsidR="00255DA1">
        <w:tab/>
      </w:r>
      <w:r w:rsidR="00255DA1">
        <w:tab/>
      </w:r>
      <w:r w:rsidR="00255DA1">
        <w:tab/>
      </w:r>
    </w:p>
    <w:p w14:paraId="50349C1A" w14:textId="77777777" w:rsidR="00964CAD" w:rsidRDefault="00964CAD" w:rsidP="00964CAD">
      <w:pPr>
        <w:pStyle w:val="NoSpacing"/>
        <w:rPr>
          <w:i/>
        </w:rPr>
      </w:pPr>
      <w:r>
        <w:rPr>
          <w:i/>
        </w:rPr>
        <w:t>Present:</w:t>
      </w:r>
    </w:p>
    <w:p w14:paraId="0D5560A6" w14:textId="1DD27DD8" w:rsidR="00964CAD" w:rsidRPr="00EF36D3" w:rsidRDefault="00964CAD" w:rsidP="00964CAD">
      <w:pPr>
        <w:pStyle w:val="NoSpacing"/>
      </w:pPr>
      <w:r>
        <w:rPr>
          <w:i/>
        </w:rPr>
        <w:t>Apologies:</w:t>
      </w:r>
      <w:r w:rsidR="00EF36D3">
        <w:rPr>
          <w:i/>
        </w:rPr>
        <w:tab/>
      </w:r>
      <w:r w:rsidR="003E0310" w:rsidRPr="00256579">
        <w:rPr>
          <w:iCs/>
        </w:rPr>
        <w:t>Pauline,</w:t>
      </w:r>
      <w:r w:rsidR="00256579">
        <w:rPr>
          <w:iCs/>
        </w:rPr>
        <w:t xml:space="preserve"> </w:t>
      </w:r>
      <w:r w:rsidR="00436CC7" w:rsidRPr="00256579">
        <w:rPr>
          <w:iCs/>
        </w:rPr>
        <w:t>Liz,</w:t>
      </w:r>
      <w:r w:rsidR="00436CC7">
        <w:rPr>
          <w:i/>
        </w:rPr>
        <w:t xml:space="preserve"> </w:t>
      </w:r>
      <w:proofErr w:type="gramStart"/>
      <w:r w:rsidR="00256579" w:rsidRPr="00256579">
        <w:rPr>
          <w:iCs/>
        </w:rPr>
        <w:t>Maria</w:t>
      </w:r>
      <w:proofErr w:type="gramEnd"/>
      <w:r w:rsidR="00256579" w:rsidRPr="00256579">
        <w:rPr>
          <w:iCs/>
        </w:rPr>
        <w:t xml:space="preserve"> and Juan</w:t>
      </w:r>
      <w:r w:rsidR="00AA5BAB">
        <w:rPr>
          <w:iCs/>
        </w:rPr>
        <w:t>, Gay</w:t>
      </w:r>
    </w:p>
    <w:p w14:paraId="1F69738F" w14:textId="77777777" w:rsidR="00964CAD" w:rsidRDefault="00964CAD" w:rsidP="00964CAD">
      <w:pPr>
        <w:pStyle w:val="NoSpacing"/>
        <w:rPr>
          <w:i/>
        </w:rPr>
      </w:pPr>
    </w:p>
    <w:p w14:paraId="2B82F1B8" w14:textId="10139249" w:rsidR="00964CAD" w:rsidRDefault="00255DA1" w:rsidP="00964CAD">
      <w:pPr>
        <w:pStyle w:val="NoSpacing"/>
      </w:pPr>
      <w:r w:rsidRPr="00256579">
        <w:t>7.30</w:t>
      </w:r>
      <w:r w:rsidRPr="00256579">
        <w:tab/>
      </w:r>
      <w:r w:rsidR="00964CAD" w:rsidRPr="00256579">
        <w:t>Appreciations:</w:t>
      </w:r>
    </w:p>
    <w:p w14:paraId="59DFAC7F" w14:textId="77777777" w:rsidR="00AA5BAB" w:rsidRDefault="00AA5BAB" w:rsidP="00964CAD">
      <w:pPr>
        <w:pStyle w:val="NoSpacing"/>
      </w:pPr>
    </w:p>
    <w:p w14:paraId="7F67ECD0" w14:textId="61D50781" w:rsidR="00AA5BAB" w:rsidRDefault="00AA5BAB" w:rsidP="00964CAD">
      <w:pPr>
        <w:pStyle w:val="NoSpacing"/>
      </w:pPr>
      <w:r>
        <w:t>7.35</w:t>
      </w:r>
      <w:r>
        <w:tab/>
        <w:t>Report back: info from Mantric</w:t>
      </w:r>
      <w:r>
        <w:tab/>
      </w:r>
      <w:r>
        <w:tab/>
      </w:r>
      <w:r>
        <w:tab/>
      </w:r>
      <w:r>
        <w:tab/>
      </w:r>
      <w:r>
        <w:tab/>
      </w:r>
      <w:r>
        <w:tab/>
        <w:t>Catherine</w:t>
      </w:r>
    </w:p>
    <w:p w14:paraId="448DD43A" w14:textId="77777777" w:rsidR="00AA5BAB" w:rsidRPr="00256579" w:rsidRDefault="00AA5BAB" w:rsidP="00964CAD">
      <w:pPr>
        <w:pStyle w:val="NoSpacing"/>
      </w:pPr>
    </w:p>
    <w:p w14:paraId="597FDF3B" w14:textId="5C6EE53E" w:rsidR="00F30404" w:rsidRPr="00256579" w:rsidRDefault="003E0310" w:rsidP="00964CAD">
      <w:pPr>
        <w:pStyle w:val="NoSpacing"/>
      </w:pPr>
      <w:r w:rsidRPr="00256579">
        <w:t>7.</w:t>
      </w:r>
      <w:r w:rsidR="00256579" w:rsidRPr="00256579">
        <w:t>40</w:t>
      </w:r>
      <w:r w:rsidRPr="00256579">
        <w:tab/>
      </w:r>
      <w:r w:rsidR="00436CC7" w:rsidRPr="00256579">
        <w:t xml:space="preserve">Sunday’s </w:t>
      </w:r>
      <w:r w:rsidR="00256579" w:rsidRPr="00256579">
        <w:t xml:space="preserve">induction … and </w:t>
      </w:r>
      <w:r w:rsidR="00256579">
        <w:t xml:space="preserve">structure of </w:t>
      </w:r>
      <w:r w:rsidR="00256579" w:rsidRPr="00256579">
        <w:t>future ones</w:t>
      </w:r>
      <w:r w:rsidRPr="00256579">
        <w:tab/>
      </w:r>
      <w:r w:rsidRPr="00256579">
        <w:tab/>
      </w:r>
      <w:r w:rsidRPr="00256579">
        <w:tab/>
      </w:r>
      <w:r w:rsidR="00256579" w:rsidRPr="00256579">
        <w:tab/>
        <w:t>Roz</w:t>
      </w:r>
    </w:p>
    <w:p w14:paraId="19A3CDE7" w14:textId="77777777" w:rsidR="00EF0530" w:rsidRPr="00256579" w:rsidRDefault="00EF0530" w:rsidP="00964CAD">
      <w:pPr>
        <w:pStyle w:val="NoSpacing"/>
      </w:pPr>
    </w:p>
    <w:p w14:paraId="7753EA80" w14:textId="14881B9E" w:rsidR="008B2D3A" w:rsidRPr="00256579" w:rsidRDefault="00255DA1" w:rsidP="00EF0530">
      <w:pPr>
        <w:pStyle w:val="NoSpacing"/>
      </w:pPr>
      <w:r w:rsidRPr="00256579">
        <w:t>7.</w:t>
      </w:r>
      <w:r w:rsidR="00256579" w:rsidRPr="00256579">
        <w:t>50</w:t>
      </w:r>
      <w:r w:rsidRPr="00256579">
        <w:tab/>
      </w:r>
      <w:r w:rsidR="00256579" w:rsidRPr="00256579">
        <w:t>Working Bee – Saturday 29 Nov?</w:t>
      </w:r>
      <w:r w:rsidR="00256579" w:rsidRPr="00256579">
        <w:tab/>
      </w:r>
      <w:r w:rsidR="00256579" w:rsidRPr="00256579">
        <w:tab/>
      </w:r>
      <w:r w:rsidR="00256579" w:rsidRPr="00256579">
        <w:tab/>
      </w:r>
      <w:r w:rsidR="00256579" w:rsidRPr="00256579">
        <w:tab/>
      </w:r>
      <w:r w:rsidR="00256579" w:rsidRPr="00256579">
        <w:tab/>
      </w:r>
      <w:r w:rsidR="008B2D3A" w:rsidRPr="00256579">
        <w:tab/>
      </w:r>
      <w:r w:rsidR="00256579" w:rsidRPr="00256579">
        <w:t>Rainer</w:t>
      </w:r>
    </w:p>
    <w:p w14:paraId="45AC2E51" w14:textId="77777777" w:rsidR="008B2D3A" w:rsidRPr="00256579" w:rsidRDefault="008B2D3A" w:rsidP="00EF0530">
      <w:pPr>
        <w:pStyle w:val="NoSpacing"/>
        <w:rPr>
          <w:bCs/>
          <w:lang w:val="en-NZ"/>
        </w:rPr>
      </w:pPr>
    </w:p>
    <w:p w14:paraId="2ECAA5D6" w14:textId="28EBBB1C" w:rsidR="00E3521F" w:rsidRPr="00256579" w:rsidRDefault="00256579" w:rsidP="00EF0530">
      <w:pPr>
        <w:pStyle w:val="NoSpacing"/>
        <w:rPr>
          <w:bCs/>
          <w:lang w:val="en-NZ"/>
        </w:rPr>
      </w:pPr>
      <w:r w:rsidRPr="00256579">
        <w:rPr>
          <w:bCs/>
          <w:lang w:val="en-NZ"/>
        </w:rPr>
        <w:t>8pm</w:t>
      </w:r>
      <w:r w:rsidR="008B2D3A" w:rsidRPr="00256579">
        <w:rPr>
          <w:bCs/>
          <w:lang w:val="en-NZ"/>
        </w:rPr>
        <w:tab/>
      </w:r>
      <w:r w:rsidRPr="00256579">
        <w:rPr>
          <w:bCs/>
          <w:lang w:val="en-NZ"/>
        </w:rPr>
        <w:t>Kitchen update</w:t>
      </w:r>
      <w:r w:rsidRPr="00256579">
        <w:rPr>
          <w:bCs/>
          <w:lang w:val="en-NZ"/>
        </w:rPr>
        <w:tab/>
      </w:r>
      <w:r w:rsidRPr="00256579">
        <w:rPr>
          <w:bCs/>
          <w:lang w:val="en-NZ"/>
        </w:rPr>
        <w:tab/>
      </w:r>
      <w:r w:rsidRPr="00256579">
        <w:rPr>
          <w:bCs/>
          <w:lang w:val="en-NZ"/>
        </w:rPr>
        <w:tab/>
      </w:r>
      <w:r w:rsidRPr="00256579">
        <w:rPr>
          <w:bCs/>
          <w:lang w:val="en-NZ"/>
        </w:rPr>
        <w:tab/>
      </w:r>
      <w:r w:rsidRPr="00256579">
        <w:rPr>
          <w:bCs/>
          <w:lang w:val="en-NZ"/>
        </w:rPr>
        <w:tab/>
      </w:r>
      <w:r w:rsidRPr="00256579">
        <w:rPr>
          <w:bCs/>
          <w:lang w:val="en-NZ"/>
        </w:rPr>
        <w:tab/>
      </w:r>
      <w:r w:rsidRPr="00256579">
        <w:rPr>
          <w:bCs/>
          <w:lang w:val="en-NZ"/>
        </w:rPr>
        <w:tab/>
      </w:r>
      <w:r w:rsidRPr="00256579">
        <w:rPr>
          <w:bCs/>
          <w:lang w:val="en-NZ"/>
        </w:rPr>
        <w:tab/>
        <w:t>Roz</w:t>
      </w:r>
      <w:r w:rsidRPr="00256579">
        <w:rPr>
          <w:bCs/>
          <w:lang w:val="en-NZ"/>
        </w:rPr>
        <w:tab/>
      </w:r>
      <w:r w:rsidRPr="00256579">
        <w:rPr>
          <w:bCs/>
          <w:lang w:val="en-NZ"/>
        </w:rPr>
        <w:tab/>
      </w:r>
      <w:r w:rsidRPr="00256579">
        <w:rPr>
          <w:bCs/>
          <w:lang w:val="en-NZ"/>
        </w:rPr>
        <w:tab/>
      </w:r>
      <w:r w:rsidRPr="00256579">
        <w:rPr>
          <w:bCs/>
          <w:lang w:val="en-NZ"/>
        </w:rPr>
        <w:tab/>
      </w:r>
      <w:r w:rsidRPr="00256579">
        <w:rPr>
          <w:bCs/>
          <w:lang w:val="en-NZ"/>
        </w:rPr>
        <w:tab/>
      </w:r>
      <w:r w:rsidRPr="00256579">
        <w:rPr>
          <w:bCs/>
          <w:lang w:val="en-NZ"/>
        </w:rPr>
        <w:tab/>
      </w:r>
      <w:r w:rsidR="00E3521F" w:rsidRPr="00256579">
        <w:rPr>
          <w:bCs/>
          <w:lang w:val="en-NZ"/>
        </w:rPr>
        <w:t xml:space="preserve"> </w:t>
      </w:r>
    </w:p>
    <w:p w14:paraId="24B00C57" w14:textId="77777777" w:rsidR="00AA5BAB" w:rsidRDefault="00256579" w:rsidP="00EF0530">
      <w:pPr>
        <w:pStyle w:val="NoSpacing"/>
        <w:rPr>
          <w:bCs/>
          <w:lang w:val="en-NZ"/>
        </w:rPr>
      </w:pPr>
      <w:r w:rsidRPr="00256579">
        <w:rPr>
          <w:bCs/>
          <w:lang w:val="en-NZ"/>
        </w:rPr>
        <w:t>8.05</w:t>
      </w:r>
      <w:r w:rsidR="00E3521F" w:rsidRPr="00256579">
        <w:rPr>
          <w:bCs/>
          <w:lang w:val="en-NZ"/>
        </w:rPr>
        <w:tab/>
      </w:r>
      <w:r w:rsidRPr="00256579">
        <w:rPr>
          <w:bCs/>
          <w:lang w:val="en-NZ"/>
        </w:rPr>
        <w:t>Meeting with Planners to discuss resource consent requirements</w:t>
      </w:r>
    </w:p>
    <w:p w14:paraId="5F3A238A" w14:textId="60864EC4" w:rsidR="00256579" w:rsidRPr="00256579" w:rsidRDefault="00AA5BAB" w:rsidP="00AA5BAB">
      <w:pPr>
        <w:pStyle w:val="NoSpacing"/>
        <w:ind w:firstLine="720"/>
        <w:rPr>
          <w:bCs/>
          <w:lang w:val="en-NZ"/>
        </w:rPr>
      </w:pPr>
      <w:r>
        <w:rPr>
          <w:bCs/>
          <w:lang w:val="en-NZ"/>
        </w:rPr>
        <w:t>(please read info below)</w:t>
      </w:r>
      <w:r w:rsidR="00256579" w:rsidRPr="00256579">
        <w:rPr>
          <w:bCs/>
          <w:lang w:val="en-NZ"/>
        </w:rPr>
        <w:tab/>
      </w:r>
      <w:r w:rsidR="00256579" w:rsidRPr="00256579">
        <w:rPr>
          <w:bCs/>
          <w:lang w:val="en-NZ"/>
        </w:rPr>
        <w:tab/>
        <w:t>(Maria)</w:t>
      </w:r>
    </w:p>
    <w:p w14:paraId="419E1D52" w14:textId="77777777" w:rsidR="00256579" w:rsidRPr="00256579" w:rsidRDefault="00256579" w:rsidP="00EF0530">
      <w:pPr>
        <w:pStyle w:val="NoSpacing"/>
        <w:rPr>
          <w:bCs/>
          <w:lang w:val="en-NZ"/>
        </w:rPr>
      </w:pPr>
    </w:p>
    <w:p w14:paraId="3C1EC6DF" w14:textId="0556F1B1" w:rsidR="00EF0530" w:rsidRPr="00256579" w:rsidRDefault="00256579" w:rsidP="00EF0530">
      <w:pPr>
        <w:pStyle w:val="NoSpacing"/>
      </w:pPr>
      <w:r w:rsidRPr="00256579">
        <w:rPr>
          <w:bCs/>
          <w:lang w:val="en-NZ"/>
        </w:rPr>
        <w:t>8.20</w:t>
      </w:r>
      <w:r w:rsidRPr="00256579">
        <w:rPr>
          <w:bCs/>
          <w:lang w:val="en-NZ"/>
        </w:rPr>
        <w:tab/>
        <w:t>Sale of A2</w:t>
      </w:r>
      <w:r w:rsidR="00E3521F" w:rsidRPr="00256579">
        <w:tab/>
      </w:r>
      <w:r w:rsidR="00EF0530" w:rsidRPr="00256579">
        <w:tab/>
      </w:r>
      <w:r w:rsidR="00EF0530" w:rsidRPr="00256579">
        <w:tab/>
      </w:r>
      <w:r w:rsidR="00EF0530" w:rsidRPr="00256579">
        <w:tab/>
      </w:r>
      <w:r w:rsidR="00EF36D3" w:rsidRPr="00256579">
        <w:tab/>
      </w:r>
      <w:r w:rsidRPr="00256579">
        <w:tab/>
      </w:r>
      <w:r w:rsidRPr="00256579">
        <w:tab/>
      </w:r>
      <w:r w:rsidRPr="00256579">
        <w:tab/>
      </w:r>
      <w:r w:rsidRPr="00256579">
        <w:tab/>
        <w:t>Frances/Directors</w:t>
      </w:r>
    </w:p>
    <w:p w14:paraId="03C03C72" w14:textId="2BA7AFC8" w:rsidR="00EF0530" w:rsidRPr="00256579" w:rsidRDefault="00AA5BAB" w:rsidP="00EF0530">
      <w:pPr>
        <w:pStyle w:val="NoSpacing"/>
      </w:pPr>
      <w:r>
        <w:tab/>
        <w:t>(info below copied from Anne’s prior email)</w:t>
      </w:r>
    </w:p>
    <w:p w14:paraId="00DB9651" w14:textId="0FAC4E09" w:rsidR="00EF0530" w:rsidRPr="00256579" w:rsidRDefault="00256579" w:rsidP="00EF0530">
      <w:pPr>
        <w:pStyle w:val="NoSpacing"/>
        <w:rPr>
          <w:bCs/>
          <w:lang w:val="en-NZ"/>
        </w:rPr>
      </w:pPr>
      <w:r w:rsidRPr="00256579">
        <w:rPr>
          <w:bCs/>
          <w:lang w:val="en-NZ"/>
        </w:rPr>
        <w:t>8.40</w:t>
      </w:r>
      <w:r w:rsidR="00255DA1" w:rsidRPr="00256579">
        <w:rPr>
          <w:bCs/>
          <w:lang w:val="en-NZ"/>
        </w:rPr>
        <w:tab/>
      </w:r>
      <w:r w:rsidRPr="00256579">
        <w:rPr>
          <w:bCs/>
          <w:lang w:val="en-NZ"/>
        </w:rPr>
        <w:t>Long Term Maintenance Plan Approval</w:t>
      </w:r>
      <w:r w:rsidR="00E3521F" w:rsidRPr="00256579">
        <w:tab/>
      </w:r>
      <w:r w:rsidR="00E3521F" w:rsidRPr="00256579">
        <w:tab/>
      </w:r>
      <w:r w:rsidR="00E3521F" w:rsidRPr="00256579">
        <w:tab/>
      </w:r>
      <w:r w:rsidR="00E3521F" w:rsidRPr="00256579">
        <w:tab/>
      </w:r>
      <w:r w:rsidR="00E3521F" w:rsidRPr="00256579">
        <w:tab/>
      </w:r>
      <w:r w:rsidRPr="00256579">
        <w:t>Min</w:t>
      </w:r>
      <w:r w:rsidR="00E3521F" w:rsidRPr="00256579">
        <w:rPr>
          <w:bCs/>
          <w:lang w:val="en-NZ"/>
        </w:rPr>
        <w:tab/>
      </w:r>
      <w:r w:rsidR="00E3521F" w:rsidRPr="00256579">
        <w:rPr>
          <w:bCs/>
          <w:lang w:val="en-NZ"/>
        </w:rPr>
        <w:tab/>
      </w:r>
      <w:r w:rsidR="00E3521F" w:rsidRPr="00256579">
        <w:rPr>
          <w:bCs/>
          <w:lang w:val="en-NZ"/>
        </w:rPr>
        <w:tab/>
      </w:r>
      <w:r w:rsidR="00E3521F" w:rsidRPr="00256579">
        <w:rPr>
          <w:bCs/>
          <w:lang w:val="en-NZ"/>
        </w:rPr>
        <w:tab/>
      </w:r>
      <w:r w:rsidR="00E3521F" w:rsidRPr="00256579">
        <w:rPr>
          <w:bCs/>
          <w:lang w:val="en-NZ"/>
        </w:rPr>
        <w:tab/>
      </w:r>
      <w:r w:rsidR="00E3521F" w:rsidRPr="00256579">
        <w:rPr>
          <w:bCs/>
          <w:lang w:val="en-NZ"/>
        </w:rPr>
        <w:tab/>
      </w:r>
      <w:r w:rsidR="00E3521F" w:rsidRPr="00256579">
        <w:rPr>
          <w:bCs/>
          <w:lang w:val="en-NZ"/>
        </w:rPr>
        <w:tab/>
      </w:r>
      <w:r w:rsidR="00E3521F" w:rsidRPr="00256579">
        <w:rPr>
          <w:bCs/>
          <w:lang w:val="en-NZ"/>
        </w:rPr>
        <w:tab/>
      </w:r>
    </w:p>
    <w:p w14:paraId="409DEDA1" w14:textId="0576AC15" w:rsidR="00E3521F" w:rsidRPr="00256579" w:rsidRDefault="00E3521F" w:rsidP="00EF0530">
      <w:pPr>
        <w:pStyle w:val="NoSpacing"/>
        <w:rPr>
          <w:bCs/>
          <w:lang w:val="en-NZ"/>
        </w:rPr>
      </w:pPr>
      <w:r w:rsidRPr="00256579">
        <w:rPr>
          <w:bCs/>
          <w:lang w:val="en-NZ"/>
        </w:rPr>
        <w:t>8.</w:t>
      </w:r>
      <w:r w:rsidR="00256579" w:rsidRPr="00256579">
        <w:rPr>
          <w:bCs/>
          <w:lang w:val="en-NZ"/>
        </w:rPr>
        <w:t>55</w:t>
      </w:r>
      <w:r w:rsidRPr="00256579">
        <w:rPr>
          <w:bCs/>
          <w:lang w:val="en-NZ"/>
        </w:rPr>
        <w:tab/>
      </w:r>
      <w:proofErr w:type="spellStart"/>
      <w:r w:rsidR="00256579" w:rsidRPr="00256579">
        <w:rPr>
          <w:bCs/>
          <w:lang w:val="en-NZ"/>
        </w:rPr>
        <w:t>Toiora</w:t>
      </w:r>
      <w:proofErr w:type="spellEnd"/>
      <w:r w:rsidR="00256579" w:rsidRPr="00256579">
        <w:rPr>
          <w:bCs/>
          <w:lang w:val="en-NZ"/>
        </w:rPr>
        <w:t xml:space="preserve"> Cohousing Agreement</w:t>
      </w:r>
      <w:r w:rsidR="00256579" w:rsidRPr="00256579">
        <w:rPr>
          <w:bCs/>
          <w:lang w:val="en-NZ"/>
        </w:rPr>
        <w:tab/>
      </w:r>
      <w:r w:rsidR="00256579" w:rsidRPr="00256579">
        <w:rPr>
          <w:bCs/>
          <w:lang w:val="en-NZ"/>
        </w:rPr>
        <w:tab/>
      </w:r>
      <w:r w:rsidR="00256579" w:rsidRPr="00256579">
        <w:rPr>
          <w:bCs/>
          <w:lang w:val="en-NZ"/>
        </w:rPr>
        <w:tab/>
      </w:r>
      <w:r w:rsidR="00256579" w:rsidRPr="00256579">
        <w:rPr>
          <w:bCs/>
          <w:lang w:val="en-NZ"/>
        </w:rPr>
        <w:tab/>
      </w:r>
      <w:r w:rsidR="00256579" w:rsidRPr="00256579">
        <w:rPr>
          <w:bCs/>
          <w:lang w:val="en-NZ"/>
        </w:rPr>
        <w:tab/>
      </w:r>
      <w:r w:rsidR="00256579" w:rsidRPr="00256579">
        <w:rPr>
          <w:bCs/>
          <w:lang w:val="en-NZ"/>
        </w:rPr>
        <w:tab/>
      </w:r>
      <w:r w:rsidR="00256579" w:rsidRPr="00256579">
        <w:rPr>
          <w:bCs/>
          <w:lang w:val="en-NZ"/>
        </w:rPr>
        <w:tab/>
        <w:t>Warren</w:t>
      </w:r>
    </w:p>
    <w:p w14:paraId="45B6E0AD" w14:textId="1796809E" w:rsidR="00E561B7" w:rsidRPr="00256579" w:rsidRDefault="00E561B7" w:rsidP="00EF0530">
      <w:pPr>
        <w:pStyle w:val="NoSpacing"/>
        <w:rPr>
          <w:bCs/>
          <w:lang w:val="en-NZ"/>
        </w:rPr>
      </w:pPr>
      <w:r w:rsidRPr="00256579">
        <w:rPr>
          <w:bCs/>
          <w:lang w:val="en-NZ"/>
        </w:rPr>
        <w:tab/>
      </w:r>
    </w:p>
    <w:p w14:paraId="27789363" w14:textId="6AC96099" w:rsidR="00600A86" w:rsidRDefault="00600A86" w:rsidP="008F7534">
      <w:pPr>
        <w:pStyle w:val="NoSpacing"/>
      </w:pPr>
      <w:r>
        <w:t>9.28</w:t>
      </w:r>
      <w:r>
        <w:tab/>
        <w:t>Next month’s chair and notetaker will be …</w:t>
      </w:r>
      <w:r w:rsidR="00F30404">
        <w:tab/>
      </w:r>
    </w:p>
    <w:p w14:paraId="3D950376" w14:textId="77777777" w:rsidR="00600A86" w:rsidRDefault="00600A86" w:rsidP="008F7534">
      <w:pPr>
        <w:pStyle w:val="NoSpacing"/>
      </w:pPr>
    </w:p>
    <w:p w14:paraId="7924023D" w14:textId="57BB0AAA" w:rsidR="00F30404" w:rsidRPr="00F30404" w:rsidRDefault="00F30404" w:rsidP="00600A86">
      <w:pPr>
        <w:pStyle w:val="NoSpacing"/>
        <w:ind w:left="720" w:firstLine="720"/>
      </w:pPr>
      <w:r>
        <w:rPr>
          <w:i/>
        </w:rPr>
        <w:t>Open Forum</w:t>
      </w:r>
      <w:r w:rsidR="00256579">
        <w:rPr>
          <w:i/>
        </w:rPr>
        <w:t xml:space="preserve"> (if time)</w:t>
      </w:r>
    </w:p>
    <w:p w14:paraId="7576C449" w14:textId="77777777" w:rsidR="008F7534" w:rsidRDefault="008F7534" w:rsidP="008F7534">
      <w:pPr>
        <w:pStyle w:val="NoSpacing"/>
      </w:pPr>
    </w:p>
    <w:p w14:paraId="68551489" w14:textId="68DC0008" w:rsidR="00EF0530" w:rsidRDefault="00EF36D3" w:rsidP="00964CAD">
      <w:pPr>
        <w:pStyle w:val="NoSpacing"/>
        <w:rPr>
          <w:i/>
        </w:rPr>
      </w:pPr>
      <w:r>
        <w:rPr>
          <w:i/>
        </w:rPr>
        <w:tab/>
      </w:r>
      <w:r w:rsidR="00256579">
        <w:rPr>
          <w:i/>
        </w:rPr>
        <w:tab/>
        <w:t>Renters/Boarders/</w:t>
      </w:r>
      <w:proofErr w:type="spellStart"/>
      <w:r w:rsidR="00256579">
        <w:rPr>
          <w:i/>
        </w:rPr>
        <w:t>Flatmates</w:t>
      </w:r>
      <w:proofErr w:type="spellEnd"/>
      <w:r w:rsidR="00256579">
        <w:rPr>
          <w:i/>
        </w:rPr>
        <w:t xml:space="preserve"> update</w:t>
      </w:r>
    </w:p>
    <w:p w14:paraId="2301BAE4" w14:textId="2F328343" w:rsidR="00EF0530" w:rsidRDefault="00EF0530" w:rsidP="00964CAD">
      <w:pPr>
        <w:pStyle w:val="NoSpacing"/>
        <w:rPr>
          <w:i/>
        </w:rPr>
      </w:pPr>
    </w:p>
    <w:p w14:paraId="3FE2793B" w14:textId="6E51A8BE" w:rsidR="00AA5BAB" w:rsidRDefault="00AA5BAB" w:rsidP="00964CAD">
      <w:pPr>
        <w:pStyle w:val="NoSpacing"/>
        <w:rPr>
          <w:i/>
        </w:rPr>
      </w:pPr>
    </w:p>
    <w:p w14:paraId="5FED9DAC"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b/>
          <w:bCs/>
          <w:color w:val="222222"/>
          <w:szCs w:val="24"/>
          <w:lang w:eastAsia="en-NZ"/>
        </w:rPr>
        <w:t>Resource Consent Requirements:</w:t>
      </w:r>
    </w:p>
    <w:p w14:paraId="39C6C1D3"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p>
    <w:p w14:paraId="19069C8A"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The following is a summary of our meeting with Conrad (planner) to discuss our Resource Consent requirements.</w:t>
      </w:r>
    </w:p>
    <w:p w14:paraId="2DB0084A"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The Meeting happened on Wednesday the 25 November at midday.</w:t>
      </w:r>
    </w:p>
    <w:p w14:paraId="553AD486"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 xml:space="preserve">Present: Conrad </w:t>
      </w:r>
      <w:proofErr w:type="spellStart"/>
      <w:r w:rsidRPr="00AA5BAB">
        <w:rPr>
          <w:rFonts w:ascii="Arial" w:eastAsia="Times New Roman" w:hAnsi="Arial" w:cs="Arial"/>
          <w:color w:val="222222"/>
          <w:szCs w:val="24"/>
          <w:lang w:eastAsia="en-NZ"/>
        </w:rPr>
        <w:t>Andeson</w:t>
      </w:r>
      <w:proofErr w:type="spellEnd"/>
      <w:r w:rsidRPr="00AA5BAB">
        <w:rPr>
          <w:rFonts w:ascii="Arial" w:eastAsia="Times New Roman" w:hAnsi="Arial" w:cs="Arial"/>
          <w:color w:val="222222"/>
          <w:szCs w:val="24"/>
          <w:lang w:eastAsia="en-NZ"/>
        </w:rPr>
        <w:t>, Stefan Box, Rainer, Alex, Maria</w:t>
      </w:r>
    </w:p>
    <w:p w14:paraId="4CF80A1F" w14:textId="77777777" w:rsidR="00AA5BAB" w:rsidRPr="00AA5BAB" w:rsidRDefault="00AA5BAB" w:rsidP="00AA5BA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Parts of the exterior finish of High and Alva blocks to the road are different than the original proposal (painted cement board rather than timber). This needs to be informed to the Urban Planning at DC (there was an amendment to the BC).</w:t>
      </w:r>
    </w:p>
    <w:p w14:paraId="62A92140" w14:textId="77777777" w:rsidR="00AA5BAB" w:rsidRPr="00AA5BAB" w:rsidRDefault="00AA5BAB" w:rsidP="00AA5BA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 xml:space="preserve">The yard to High Street is 2.95m rather than 3m. which was required. This is minor and it might not cause any </w:t>
      </w:r>
      <w:proofErr w:type="gramStart"/>
      <w:r w:rsidRPr="00AA5BAB">
        <w:rPr>
          <w:rFonts w:ascii="Arial" w:eastAsia="Times New Roman" w:hAnsi="Arial" w:cs="Arial"/>
          <w:color w:val="222222"/>
          <w:szCs w:val="24"/>
          <w:lang w:eastAsia="en-NZ"/>
        </w:rPr>
        <w:t>issue</w:t>
      </w:r>
      <w:proofErr w:type="gramEnd"/>
      <w:r w:rsidRPr="00AA5BAB">
        <w:rPr>
          <w:rFonts w:ascii="Arial" w:eastAsia="Times New Roman" w:hAnsi="Arial" w:cs="Arial"/>
          <w:color w:val="222222"/>
          <w:szCs w:val="24"/>
          <w:lang w:eastAsia="en-NZ"/>
        </w:rPr>
        <w:t xml:space="preserve"> but we need to inform the council.</w:t>
      </w:r>
    </w:p>
    <w:p w14:paraId="0D6D73DD" w14:textId="77777777" w:rsidR="00AA5BAB" w:rsidRPr="00AA5BAB" w:rsidRDefault="00AA5BAB" w:rsidP="00AA5BA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 xml:space="preserve">Maximum height of retaining walls (the resource consent says 2.25m), some retaining walls are slightly higher (High St/Green belt corner). This might be considered </w:t>
      </w:r>
      <w:proofErr w:type="gramStart"/>
      <w:r w:rsidRPr="00AA5BAB">
        <w:rPr>
          <w:rFonts w:ascii="Arial" w:eastAsia="Times New Roman" w:hAnsi="Arial" w:cs="Arial"/>
          <w:color w:val="222222"/>
          <w:szCs w:val="24"/>
          <w:lang w:eastAsia="en-NZ"/>
        </w:rPr>
        <w:t>minor</w:t>
      </w:r>
      <w:proofErr w:type="gramEnd"/>
      <w:r w:rsidRPr="00AA5BAB">
        <w:rPr>
          <w:rFonts w:ascii="Arial" w:eastAsia="Times New Roman" w:hAnsi="Arial" w:cs="Arial"/>
          <w:color w:val="222222"/>
          <w:szCs w:val="24"/>
          <w:lang w:eastAsia="en-NZ"/>
        </w:rPr>
        <w:t xml:space="preserve"> but we need to keep in mind that this was not what was permitted. </w:t>
      </w:r>
    </w:p>
    <w:p w14:paraId="3B029012" w14:textId="77777777" w:rsidR="00AA5BAB" w:rsidRPr="00AA5BAB" w:rsidRDefault="00AA5BAB" w:rsidP="00AA5BA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 xml:space="preserve">The width of the drive from Montpellier St (i.e. less than 5m). The situation is that the parking at the west (next to greenbelt) is less than the recommended 5m. Driveway to </w:t>
      </w:r>
      <w:r w:rsidRPr="00AA5BAB">
        <w:rPr>
          <w:rFonts w:ascii="Arial" w:eastAsia="Times New Roman" w:hAnsi="Arial" w:cs="Arial"/>
          <w:color w:val="222222"/>
          <w:szCs w:val="24"/>
          <w:lang w:eastAsia="en-NZ"/>
        </w:rPr>
        <w:lastRenderedPageBreak/>
        <w:t xml:space="preserve">access is less than 5m and parking to the east is closer to 6. According to the RC, the driveway entrance needs to be 5m... </w:t>
      </w:r>
      <w:proofErr w:type="gramStart"/>
      <w:r w:rsidRPr="00AA5BAB">
        <w:rPr>
          <w:rFonts w:ascii="Arial" w:eastAsia="Times New Roman" w:hAnsi="Arial" w:cs="Arial"/>
          <w:color w:val="222222"/>
          <w:szCs w:val="24"/>
          <w:lang w:eastAsia="en-NZ"/>
        </w:rPr>
        <w:t>So</w:t>
      </w:r>
      <w:proofErr w:type="gramEnd"/>
      <w:r w:rsidRPr="00AA5BAB">
        <w:rPr>
          <w:rFonts w:ascii="Arial" w:eastAsia="Times New Roman" w:hAnsi="Arial" w:cs="Arial"/>
          <w:color w:val="222222"/>
          <w:szCs w:val="24"/>
          <w:lang w:eastAsia="en-NZ"/>
        </w:rPr>
        <w:t xml:space="preserve"> the planner recommended that we call for a meeting on site with the DCC transport person and explain the situation to see if they accept the current situation. We also need to build a small edge at the street boundary to indicate where the parking is, leaving an opening for the driveway only.  Parking at the east has a retaking wall so it is clear but larger than expected...</w:t>
      </w:r>
    </w:p>
    <w:p w14:paraId="6C5DD183" w14:textId="77777777" w:rsidR="00AA5BAB" w:rsidRPr="00AA5BAB" w:rsidRDefault="00AA5BAB" w:rsidP="00AA5BA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 xml:space="preserve">The width of the driveway in Alva St needs to be wider. The drawings currently show this as less than 5 m wide. We need to amend the drawing and instruct the builders (through a variation) to ensure that this is 5m wide. This will require butting the driveway to the retaining wall and removing an existing heritage fence post that is on the way at the boundary. The width of the driveway (5m) allows it to have (just) enough space for the Hot water heat pump tank platform to share the space. </w:t>
      </w:r>
      <w:proofErr w:type="gramStart"/>
      <w:r w:rsidRPr="00AA5BAB">
        <w:rPr>
          <w:rFonts w:ascii="Arial" w:eastAsia="Times New Roman" w:hAnsi="Arial" w:cs="Arial"/>
          <w:color w:val="222222"/>
          <w:szCs w:val="24"/>
          <w:lang w:eastAsia="en-NZ"/>
        </w:rPr>
        <w:t>So</w:t>
      </w:r>
      <w:proofErr w:type="gramEnd"/>
      <w:r w:rsidRPr="00AA5BAB">
        <w:rPr>
          <w:rFonts w:ascii="Arial" w:eastAsia="Times New Roman" w:hAnsi="Arial" w:cs="Arial"/>
          <w:color w:val="222222"/>
          <w:szCs w:val="24"/>
          <w:lang w:eastAsia="en-NZ"/>
        </w:rPr>
        <w:t xml:space="preserve"> we see no problems but a variation will be needed for the width. TIM TO ISSUE AN INSTRUCTION/DRAWING ASAP.</w:t>
      </w:r>
    </w:p>
    <w:p w14:paraId="663B79A9" w14:textId="77777777" w:rsidR="00AA5BAB" w:rsidRPr="00AA5BAB" w:rsidRDefault="00AA5BAB" w:rsidP="00AA5BA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Earthworks. We are ok as we are doing less than permitted. </w:t>
      </w:r>
    </w:p>
    <w:p w14:paraId="12B737F7" w14:textId="77777777" w:rsidR="00AA5BAB" w:rsidRPr="00AA5BAB" w:rsidRDefault="00AA5BAB" w:rsidP="00AA5BA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Fence. No issues with RC so this can happen in parallel to fulfil our commitment with Heritage NZ. </w:t>
      </w:r>
    </w:p>
    <w:p w14:paraId="19EAC3F8"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It was the planner's advice that we address the above ASAP to avoid delays. </w:t>
      </w:r>
    </w:p>
    <w:p w14:paraId="5E6CAE46"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p>
    <w:p w14:paraId="0A66A194"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 xml:space="preserve">In his words: "There are a couple of matters which don’t align with the resource consent.  However, the resource consent only requires the development to be “generally in accordance”, rather than exactly as per the resource consent. To ensure that matters </w:t>
      </w:r>
      <w:proofErr w:type="gramStart"/>
      <w:r w:rsidRPr="00AA5BAB">
        <w:rPr>
          <w:rFonts w:ascii="Arial" w:eastAsia="Times New Roman" w:hAnsi="Arial" w:cs="Arial"/>
          <w:color w:val="222222"/>
          <w:szCs w:val="24"/>
          <w:lang w:eastAsia="en-NZ"/>
        </w:rPr>
        <w:t>don’t</w:t>
      </w:r>
      <w:proofErr w:type="gramEnd"/>
      <w:r w:rsidRPr="00AA5BAB">
        <w:rPr>
          <w:rFonts w:ascii="Arial" w:eastAsia="Times New Roman" w:hAnsi="Arial" w:cs="Arial"/>
          <w:color w:val="222222"/>
          <w:szCs w:val="24"/>
          <w:lang w:eastAsia="en-NZ"/>
        </w:rPr>
        <w:t xml:space="preserve"> cause a delayed at the 11</w:t>
      </w:r>
      <w:r w:rsidRPr="00AA5BAB">
        <w:rPr>
          <w:rFonts w:ascii="Arial" w:eastAsia="Times New Roman" w:hAnsi="Arial" w:cs="Arial"/>
          <w:color w:val="222222"/>
          <w:szCs w:val="24"/>
          <w:vertAlign w:val="superscript"/>
          <w:lang w:eastAsia="en-NZ"/>
        </w:rPr>
        <w:t>th</w:t>
      </w:r>
      <w:r w:rsidRPr="00AA5BAB">
        <w:rPr>
          <w:rFonts w:ascii="Arial" w:eastAsia="Times New Roman" w:hAnsi="Arial" w:cs="Arial"/>
          <w:color w:val="222222"/>
          <w:szCs w:val="24"/>
          <w:lang w:eastAsia="en-NZ"/>
        </w:rPr>
        <w:t> hour, I suggest that there is engagement with Council."</w:t>
      </w:r>
    </w:p>
    <w:p w14:paraId="1E515EB1"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p>
    <w:p w14:paraId="32AA816C"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b/>
          <w:bCs/>
          <w:color w:val="222222"/>
          <w:szCs w:val="24"/>
          <w:lang w:eastAsia="en-NZ"/>
        </w:rPr>
        <w:t>ACTIONS REQUIRED</w:t>
      </w:r>
    </w:p>
    <w:p w14:paraId="5233CCE6"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Tim to issue an instruction for Alva St driveway width.</w:t>
      </w:r>
    </w:p>
    <w:p w14:paraId="28486408"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Somebody to organize a meeting with the DCC transport person on site to discuss Montpelier St driveway.</w:t>
      </w:r>
    </w:p>
    <w:p w14:paraId="7C323D87" w14:textId="5B0F4A38" w:rsidR="00AA5BAB" w:rsidRDefault="00AA5BAB" w:rsidP="00AA5BAB">
      <w:pPr>
        <w:shd w:val="clear" w:color="auto" w:fill="FFFFFF"/>
        <w:spacing w:after="0"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Somebody to inform the DCC of the other items that are slightly different than the RC. </w:t>
      </w:r>
    </w:p>
    <w:p w14:paraId="749F39E1" w14:textId="1B7C7064" w:rsidR="00AA5BAB" w:rsidRDefault="00AA5BAB" w:rsidP="00AA5BAB">
      <w:pPr>
        <w:shd w:val="clear" w:color="auto" w:fill="FFFFFF"/>
        <w:spacing w:after="0" w:line="240" w:lineRule="auto"/>
        <w:rPr>
          <w:rFonts w:ascii="Arial" w:eastAsia="Times New Roman" w:hAnsi="Arial" w:cs="Arial"/>
          <w:color w:val="222222"/>
          <w:szCs w:val="24"/>
          <w:lang w:eastAsia="en-NZ"/>
        </w:rPr>
      </w:pPr>
    </w:p>
    <w:p w14:paraId="6CF967DB" w14:textId="77777777" w:rsidR="00AA5BAB" w:rsidRDefault="00AA5BAB" w:rsidP="00AA5BAB">
      <w:pPr>
        <w:spacing w:after="0" w:line="240" w:lineRule="auto"/>
        <w:rPr>
          <w:rFonts w:ascii="Times New Roman" w:eastAsia="Times New Roman" w:hAnsi="Times New Roman" w:cs="Times New Roman"/>
          <w:b/>
          <w:bCs/>
          <w:sz w:val="32"/>
          <w:szCs w:val="32"/>
          <w:lang w:eastAsia="en-NZ"/>
        </w:rPr>
      </w:pPr>
    </w:p>
    <w:p w14:paraId="3BE40095" w14:textId="501C691D" w:rsidR="00AA5BAB" w:rsidRPr="00AA5BAB" w:rsidRDefault="00AA5BAB" w:rsidP="00AA5BAB">
      <w:pPr>
        <w:spacing w:after="0" w:line="240" w:lineRule="auto"/>
        <w:rPr>
          <w:rFonts w:ascii="Times New Roman" w:eastAsia="Times New Roman" w:hAnsi="Times New Roman" w:cs="Times New Roman"/>
          <w:b/>
          <w:bCs/>
          <w:sz w:val="32"/>
          <w:szCs w:val="32"/>
          <w:lang w:eastAsia="en-NZ"/>
        </w:rPr>
      </w:pPr>
      <w:r w:rsidRPr="00AA5BAB">
        <w:rPr>
          <w:rFonts w:ascii="Times New Roman" w:eastAsia="Times New Roman" w:hAnsi="Times New Roman" w:cs="Times New Roman"/>
          <w:b/>
          <w:bCs/>
          <w:sz w:val="32"/>
          <w:szCs w:val="32"/>
          <w:lang w:eastAsia="en-NZ"/>
        </w:rPr>
        <w:br/>
      </w:r>
      <w:r w:rsidRPr="00AA5BAB">
        <w:rPr>
          <w:rFonts w:ascii="Arial" w:eastAsia="Times New Roman" w:hAnsi="Arial" w:cs="Arial"/>
          <w:b/>
          <w:bCs/>
          <w:color w:val="222222"/>
          <w:sz w:val="32"/>
          <w:szCs w:val="32"/>
          <w:shd w:val="clear" w:color="auto" w:fill="FFFFFF"/>
          <w:lang w:eastAsia="en-NZ"/>
        </w:rPr>
        <w:t xml:space="preserve">This is some background information for tonight's </w:t>
      </w:r>
      <w:proofErr w:type="spellStart"/>
      <w:r w:rsidRPr="00AA5BAB">
        <w:rPr>
          <w:rFonts w:ascii="Arial" w:eastAsia="Times New Roman" w:hAnsi="Arial" w:cs="Arial"/>
          <w:b/>
          <w:bCs/>
          <w:color w:val="222222"/>
          <w:sz w:val="32"/>
          <w:szCs w:val="32"/>
          <w:shd w:val="clear" w:color="auto" w:fill="FFFFFF"/>
          <w:lang w:eastAsia="en-NZ"/>
        </w:rPr>
        <w:t>dicsussion</w:t>
      </w:r>
      <w:proofErr w:type="spellEnd"/>
      <w:r w:rsidRPr="00AA5BAB">
        <w:rPr>
          <w:rFonts w:ascii="Arial" w:eastAsia="Times New Roman" w:hAnsi="Arial" w:cs="Arial"/>
          <w:b/>
          <w:bCs/>
          <w:color w:val="222222"/>
          <w:sz w:val="32"/>
          <w:szCs w:val="32"/>
          <w:shd w:val="clear" w:color="auto" w:fill="FFFFFF"/>
          <w:lang w:eastAsia="en-NZ"/>
        </w:rPr>
        <w:t xml:space="preserve"> of "sale of A2":</w:t>
      </w:r>
    </w:p>
    <w:p w14:paraId="34F72E1E" w14:textId="77777777" w:rsidR="00AA5BAB" w:rsidRP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The directors discussed what to do with A2 and were divided as to the best way forward.</w:t>
      </w:r>
    </w:p>
    <w:p w14:paraId="09B11483" w14:textId="77777777" w:rsidR="00AA5BAB" w:rsidRP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We have 4 options to decide between regarding the sale of A2. </w:t>
      </w:r>
    </w:p>
    <w:p w14:paraId="696C905F" w14:textId="77777777" w:rsidR="00AA5BAB" w:rsidRP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1. Sell it to the DCC and avoid all this trouble. (Alex's preference)</w:t>
      </w:r>
    </w:p>
    <w:p w14:paraId="04EB81DA" w14:textId="77777777" w:rsidR="00AA5BAB" w:rsidRP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2. If we want to sell it ourselves, put out a public tender/deadline sale as suggested by Anthony Hamel, and have a group decision/vote on who to sell it to.  Has the advantage of establishing the true market price.  Has the disadvantage of not sticking to the waiting list promise.</w:t>
      </w:r>
    </w:p>
    <w:p w14:paraId="59E14CE7" w14:textId="77777777" w:rsidR="00AA5BAB" w:rsidRP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3. If we want to keep the waiting list promise, then Alex would say we need to sell it to the brothers who put their money in and kept it in, Anne and Catherine would disagree.</w:t>
      </w:r>
    </w:p>
    <w:p w14:paraId="3350296A" w14:textId="77777777" w:rsidR="00AA5BAB" w:rsidRP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r w:rsidRPr="00AA5BAB">
        <w:rPr>
          <w:rFonts w:ascii="Arial" w:eastAsia="Times New Roman" w:hAnsi="Arial" w:cs="Arial"/>
          <w:color w:val="222222"/>
          <w:szCs w:val="24"/>
          <w:lang w:eastAsia="en-NZ"/>
        </w:rPr>
        <w:t xml:space="preserve">4. Sell it to the </w:t>
      </w:r>
      <w:proofErr w:type="spellStart"/>
      <w:r w:rsidRPr="00AA5BAB">
        <w:rPr>
          <w:rFonts w:ascii="Arial" w:eastAsia="Times New Roman" w:hAnsi="Arial" w:cs="Arial"/>
          <w:color w:val="222222"/>
          <w:szCs w:val="24"/>
          <w:lang w:eastAsia="en-NZ"/>
        </w:rPr>
        <w:t>Denleys</w:t>
      </w:r>
      <w:proofErr w:type="spellEnd"/>
      <w:r w:rsidRPr="00AA5BAB">
        <w:rPr>
          <w:rFonts w:ascii="Arial" w:eastAsia="Times New Roman" w:hAnsi="Arial" w:cs="Arial"/>
          <w:color w:val="222222"/>
          <w:szCs w:val="24"/>
          <w:lang w:eastAsia="en-NZ"/>
        </w:rPr>
        <w:t xml:space="preserve"> on the rationale that they first put their money in before the person(s) in 3.  Alex says, "I think this is just us deciding who to sell to rather than faithfully following the procedure.  In which case I think </w:t>
      </w:r>
      <w:proofErr w:type="gramStart"/>
      <w:r w:rsidRPr="00AA5BAB">
        <w:rPr>
          <w:rFonts w:ascii="Arial" w:eastAsia="Times New Roman" w:hAnsi="Arial" w:cs="Arial"/>
          <w:color w:val="222222"/>
          <w:szCs w:val="24"/>
          <w:lang w:eastAsia="en-NZ"/>
        </w:rPr>
        <w:t>we're</w:t>
      </w:r>
      <w:proofErr w:type="gramEnd"/>
      <w:r w:rsidRPr="00AA5BAB">
        <w:rPr>
          <w:rFonts w:ascii="Arial" w:eastAsia="Times New Roman" w:hAnsi="Arial" w:cs="Arial"/>
          <w:color w:val="222222"/>
          <w:szCs w:val="24"/>
          <w:lang w:eastAsia="en-NZ"/>
        </w:rPr>
        <w:t xml:space="preserve"> better to dispense with the waiting list entirely and go with 2, which would still let us decide on the </w:t>
      </w:r>
      <w:proofErr w:type="spellStart"/>
      <w:r w:rsidRPr="00AA5BAB">
        <w:rPr>
          <w:rFonts w:ascii="Arial" w:eastAsia="Times New Roman" w:hAnsi="Arial" w:cs="Arial"/>
          <w:color w:val="222222"/>
          <w:szCs w:val="24"/>
          <w:lang w:eastAsia="en-NZ"/>
        </w:rPr>
        <w:t>Denleys</w:t>
      </w:r>
      <w:proofErr w:type="spellEnd"/>
      <w:r w:rsidRPr="00AA5BAB">
        <w:rPr>
          <w:rFonts w:ascii="Arial" w:eastAsia="Times New Roman" w:hAnsi="Arial" w:cs="Arial"/>
          <w:color w:val="222222"/>
          <w:szCs w:val="24"/>
          <w:lang w:eastAsia="en-NZ"/>
        </w:rPr>
        <w:t xml:space="preserve"> if we felt that was the right option."</w:t>
      </w:r>
    </w:p>
    <w:p w14:paraId="255185C6" w14:textId="37123319" w:rsid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r w:rsidRPr="00AA5BAB">
        <w:rPr>
          <w:rFonts w:ascii="Arial" w:eastAsia="Times New Roman" w:hAnsi="Arial" w:cs="Arial"/>
          <w:i/>
          <w:iCs/>
          <w:color w:val="222222"/>
          <w:szCs w:val="24"/>
          <w:lang w:eastAsia="en-NZ"/>
        </w:rPr>
        <w:lastRenderedPageBreak/>
        <w:t>Further information</w:t>
      </w:r>
      <w:r w:rsidRPr="00AA5BAB">
        <w:rPr>
          <w:rFonts w:ascii="Arial" w:eastAsia="Times New Roman" w:hAnsi="Arial" w:cs="Arial"/>
          <w:color w:val="222222"/>
          <w:szCs w:val="24"/>
          <w:lang w:eastAsia="en-NZ"/>
        </w:rPr>
        <w:t>: The market valuation done by Shane from Paterson Valuation came in at $625,000 - which is well under cost. (Cost for A2 is at least $654,000 +cost of appliances + cost of painting + cost of wall unit - DCC was going to pay $675,000 </w:t>
      </w:r>
      <w:r w:rsidRPr="00AA5BAB">
        <w:rPr>
          <w:rFonts w:ascii="Arial" w:eastAsia="Times New Roman" w:hAnsi="Arial" w:cs="Arial"/>
          <w:i/>
          <w:iCs/>
          <w:color w:val="222222"/>
          <w:szCs w:val="24"/>
          <w:lang w:eastAsia="en-NZ"/>
        </w:rPr>
        <w:t>excluding</w:t>
      </w:r>
      <w:r w:rsidRPr="00AA5BAB">
        <w:rPr>
          <w:rFonts w:ascii="Arial" w:eastAsia="Times New Roman" w:hAnsi="Arial" w:cs="Arial"/>
          <w:color w:val="222222"/>
          <w:szCs w:val="24"/>
          <w:lang w:eastAsia="en-NZ"/>
        </w:rPr>
        <w:t xml:space="preserve"> GST, so in effect more like $776,000) Two market appraisals from different real estate agents came in $700-800K. The valuation made no mention of </w:t>
      </w:r>
      <w:proofErr w:type="spellStart"/>
      <w:r w:rsidRPr="00AA5BAB">
        <w:rPr>
          <w:rFonts w:ascii="Arial" w:eastAsia="Times New Roman" w:hAnsi="Arial" w:cs="Arial"/>
          <w:color w:val="222222"/>
          <w:szCs w:val="24"/>
          <w:lang w:eastAsia="en-NZ"/>
        </w:rPr>
        <w:t>Passivhaus</w:t>
      </w:r>
      <w:proofErr w:type="spellEnd"/>
      <w:r w:rsidRPr="00AA5BAB">
        <w:rPr>
          <w:rFonts w:ascii="Arial" w:eastAsia="Times New Roman" w:hAnsi="Arial" w:cs="Arial"/>
          <w:color w:val="222222"/>
          <w:szCs w:val="24"/>
          <w:lang w:eastAsia="en-NZ"/>
        </w:rPr>
        <w:t xml:space="preserve"> </w:t>
      </w:r>
      <w:proofErr w:type="spellStart"/>
      <w:r w:rsidRPr="00AA5BAB">
        <w:rPr>
          <w:rFonts w:ascii="Arial" w:eastAsia="Times New Roman" w:hAnsi="Arial" w:cs="Arial"/>
          <w:color w:val="222222"/>
          <w:szCs w:val="24"/>
          <w:lang w:eastAsia="en-NZ"/>
        </w:rPr>
        <w:t>esign</w:t>
      </w:r>
      <w:proofErr w:type="spellEnd"/>
      <w:r w:rsidRPr="00AA5BAB">
        <w:rPr>
          <w:rFonts w:ascii="Arial" w:eastAsia="Times New Roman" w:hAnsi="Arial" w:cs="Arial"/>
          <w:color w:val="222222"/>
          <w:szCs w:val="24"/>
          <w:lang w:eastAsia="en-NZ"/>
        </w:rPr>
        <w:t>, nor district hot water scheme.</w:t>
      </w:r>
    </w:p>
    <w:p w14:paraId="503F0758" w14:textId="1D099CD4" w:rsid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p>
    <w:p w14:paraId="14D22D09" w14:textId="5E1678B3" w:rsid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p>
    <w:p w14:paraId="071E32AF" w14:textId="77777777" w:rsidR="00AA5BAB" w:rsidRPr="00AA5BAB" w:rsidRDefault="00AA5BAB" w:rsidP="00AA5BAB">
      <w:pPr>
        <w:shd w:val="clear" w:color="auto" w:fill="FFFFFF"/>
        <w:rPr>
          <w:rFonts w:ascii="Arial" w:hAnsi="Arial" w:cs="Arial"/>
          <w:b/>
          <w:bCs/>
          <w:color w:val="222222"/>
          <w:szCs w:val="24"/>
        </w:rPr>
      </w:pPr>
      <w:r w:rsidRPr="00AA5BAB">
        <w:rPr>
          <w:rFonts w:ascii="Arial" w:hAnsi="Arial" w:cs="Arial"/>
          <w:b/>
          <w:bCs/>
          <w:color w:val="222222"/>
        </w:rPr>
        <w:t>The Waiting List process, as explained to those who went on to it:</w:t>
      </w:r>
    </w:p>
    <w:p w14:paraId="2C8B0CA3" w14:textId="77777777" w:rsidR="00AA5BAB" w:rsidRDefault="00AA5BAB" w:rsidP="00AA5BAB">
      <w:pPr>
        <w:shd w:val="clear" w:color="auto" w:fill="FFFFFF"/>
        <w:rPr>
          <w:rFonts w:ascii="Arial" w:hAnsi="Arial" w:cs="Arial"/>
          <w:color w:val="222222"/>
        </w:rPr>
      </w:pPr>
    </w:p>
    <w:p w14:paraId="6D70915E"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b/>
          <w:bCs/>
          <w:color w:val="222222"/>
        </w:rPr>
        <w:t>Process for those wishing to go on the UCOL Waiting List for a unit.</w:t>
      </w:r>
    </w:p>
    <w:p w14:paraId="1285C048"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 xml:space="preserve">1 Go to Urban Cohousing </w:t>
      </w:r>
      <w:proofErr w:type="spellStart"/>
      <w:r>
        <w:rPr>
          <w:rFonts w:ascii="Calibri" w:hAnsi="Calibri" w:cs="Calibri"/>
          <w:color w:val="222222"/>
        </w:rPr>
        <w:t>Otepoti</w:t>
      </w:r>
      <w:proofErr w:type="spellEnd"/>
      <w:r>
        <w:rPr>
          <w:rFonts w:ascii="Calibri" w:hAnsi="Calibri" w:cs="Calibri"/>
          <w:color w:val="222222"/>
        </w:rPr>
        <w:t xml:space="preserve"> Ltd email list.</w:t>
      </w:r>
    </w:p>
    <w:p w14:paraId="302E4AD2"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2 Attend an induction workshop.</w:t>
      </w:r>
    </w:p>
    <w:p w14:paraId="7AF92AC2"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 xml:space="preserve">3 Pay one-off fee of $100 per person to UCOL. Contact Anne </w:t>
      </w:r>
      <w:proofErr w:type="spellStart"/>
      <w:r>
        <w:rPr>
          <w:rFonts w:ascii="Calibri" w:hAnsi="Calibri" w:cs="Calibri"/>
          <w:color w:val="222222"/>
        </w:rPr>
        <w:t>Thomsom</w:t>
      </w:r>
      <w:proofErr w:type="spellEnd"/>
      <w:r>
        <w:rPr>
          <w:rFonts w:ascii="Calibri" w:hAnsi="Calibri" w:cs="Calibri"/>
          <w:color w:val="222222"/>
        </w:rPr>
        <w:t xml:space="preserve"> (027 4675488).</w:t>
      </w:r>
    </w:p>
    <w:p w14:paraId="43EA57D3"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4 Read resources listed below – cohousing book, </w:t>
      </w:r>
      <w:hyperlink r:id="rId6" w:tgtFrame="_blank" w:history="1">
        <w:r>
          <w:rPr>
            <w:rStyle w:val="Hyperlink"/>
            <w:rFonts w:ascii="Calibri" w:hAnsi="Calibri" w:cs="Calibri"/>
            <w:color w:val="1155CC"/>
          </w:rPr>
          <w:t>highstreethousing.nz</w:t>
        </w:r>
      </w:hyperlink>
      <w:r>
        <w:rPr>
          <w:rFonts w:ascii="Calibri" w:hAnsi="Calibri" w:cs="Calibri"/>
          <w:color w:val="222222"/>
        </w:rPr>
        <w:t> website, other, e.g. radio podcast.</w:t>
      </w:r>
    </w:p>
    <w:p w14:paraId="10382387"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 xml:space="preserve">5 Sign Introduction to Urban Cohousing </w:t>
      </w:r>
      <w:proofErr w:type="spellStart"/>
      <w:r>
        <w:rPr>
          <w:rFonts w:ascii="Calibri" w:hAnsi="Calibri" w:cs="Calibri"/>
          <w:color w:val="222222"/>
        </w:rPr>
        <w:t>Otepoti</w:t>
      </w:r>
      <w:proofErr w:type="spellEnd"/>
      <w:r>
        <w:rPr>
          <w:rFonts w:ascii="Calibri" w:hAnsi="Calibri" w:cs="Calibri"/>
          <w:color w:val="222222"/>
        </w:rPr>
        <w:t xml:space="preserve"> Ltd Organising </w:t>
      </w:r>
      <w:proofErr w:type="gramStart"/>
      <w:r>
        <w:rPr>
          <w:rFonts w:ascii="Calibri" w:hAnsi="Calibri" w:cs="Calibri"/>
          <w:color w:val="222222"/>
        </w:rPr>
        <w:t>Agreement, and</w:t>
      </w:r>
      <w:proofErr w:type="gramEnd"/>
      <w:r>
        <w:rPr>
          <w:rFonts w:ascii="Calibri" w:hAnsi="Calibri" w:cs="Calibri"/>
          <w:color w:val="222222"/>
        </w:rPr>
        <w:t xml:space="preserve"> pay a fully refundable fee of $5,000.00 per unit into UCOL account to get onto the UCOL Waiting List. This money will ordinarily be held until completion of the build project, unless an offered unit is </w:t>
      </w:r>
      <w:proofErr w:type="gramStart"/>
      <w:r>
        <w:rPr>
          <w:rFonts w:ascii="Calibri" w:hAnsi="Calibri" w:cs="Calibri"/>
          <w:color w:val="222222"/>
        </w:rPr>
        <w:t>accepted</w:t>
      </w:r>
      <w:proofErr w:type="gramEnd"/>
      <w:r>
        <w:rPr>
          <w:rFonts w:ascii="Calibri" w:hAnsi="Calibri" w:cs="Calibri"/>
          <w:color w:val="222222"/>
        </w:rPr>
        <w:t xml:space="preserve"> and the money will be transferred as laid out under 12.</w:t>
      </w:r>
    </w:p>
    <w:p w14:paraId="54B7BEC5"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6 Attend meetings, workshops, working bees, dream a little, become involved and start participating in the project, have fun, get to know your neighbours as you wish.</w:t>
      </w:r>
    </w:p>
    <w:p w14:paraId="281E6568"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 xml:space="preserve">7 Spend time with a UCOL buddy/contact person, asking questions, discussing </w:t>
      </w:r>
      <w:proofErr w:type="gramStart"/>
      <w:r>
        <w:rPr>
          <w:rFonts w:ascii="Calibri" w:hAnsi="Calibri" w:cs="Calibri"/>
          <w:color w:val="222222"/>
        </w:rPr>
        <w:t>hesitations</w:t>
      </w:r>
      <w:proofErr w:type="gramEnd"/>
      <w:r>
        <w:rPr>
          <w:rFonts w:ascii="Calibri" w:hAnsi="Calibri" w:cs="Calibri"/>
          <w:color w:val="222222"/>
        </w:rPr>
        <w:t xml:space="preserve"> and clarifying your own individual needs. Co-ordinator Rosemary Smith (021 335153).</w:t>
      </w:r>
    </w:p>
    <w:p w14:paraId="31251874"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8 Agree to read the child protection policy and sign the declaration regarding child protection.</w:t>
      </w:r>
    </w:p>
    <w:p w14:paraId="7727F387"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9 Ensure a Will and an Enduring Power of Attorney are in place.</w:t>
      </w:r>
    </w:p>
    <w:p w14:paraId="52B676A1"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10 Participate in ongoing decision-making and planning/build work, but not in financial decisions.</w:t>
      </w:r>
    </w:p>
    <w:p w14:paraId="3CF1F09B"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11 The Waiting List will show the date of the deposit, all contact details of the member and the preferred unit type. The order of priority on the Waiting List is in the order of deposits. If a unit becomes available it is to be offered to members on the Waiting List in order of priority, regardless of their preferred unit type. If a member does not take the unit, they retain the same priority on the Waiting List.</w:t>
      </w:r>
    </w:p>
    <w:p w14:paraId="28A8364A"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 xml:space="preserve">12 If a unit is offered and accepted during the building period, the $5,000.00 will </w:t>
      </w:r>
      <w:proofErr w:type="gramStart"/>
      <w:r>
        <w:rPr>
          <w:rFonts w:ascii="Calibri" w:hAnsi="Calibri" w:cs="Calibri"/>
          <w:color w:val="222222"/>
        </w:rPr>
        <w:t>be  transferred</w:t>
      </w:r>
      <w:proofErr w:type="gramEnd"/>
      <w:r>
        <w:rPr>
          <w:rFonts w:ascii="Calibri" w:hAnsi="Calibri" w:cs="Calibri"/>
          <w:color w:val="222222"/>
        </w:rPr>
        <w:t xml:space="preserve"> into shares of UCOL. Sign the High Street Cohousing Agreement, Sale and Purchase Agreements, and other documentation and make payments as required.</w:t>
      </w:r>
    </w:p>
    <w:p w14:paraId="58376F67"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sz w:val="20"/>
          <w:szCs w:val="20"/>
        </w:rPr>
        <w:t>Any person who is deemed a property developer for the purposes of the Income Tax Act 1994 shall advise UCOL of such status before becoming a signatory to the Agreement and shall be prohibited from owning a sufficiently large share in UCOL that would deem any other Member to be a property developer by virtue of the definition of ‘associated persons’ given in the Income Tax Act 1994.</w:t>
      </w:r>
    </w:p>
    <w:p w14:paraId="61B996EF"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13 Receive unit title on payment of remaining balance once build is complete.</w:t>
      </w:r>
    </w:p>
    <w:p w14:paraId="27E04AD5" w14:textId="77777777" w:rsidR="00AA5BAB" w:rsidRDefault="00AA5BAB" w:rsidP="00AA5BAB">
      <w:pPr>
        <w:shd w:val="clear" w:color="auto" w:fill="FFFFFF"/>
        <w:spacing w:line="257" w:lineRule="atLeast"/>
        <w:rPr>
          <w:rFonts w:ascii="Calibri" w:hAnsi="Calibri" w:cs="Calibri"/>
          <w:color w:val="222222"/>
        </w:rPr>
      </w:pPr>
      <w:r>
        <w:rPr>
          <w:rFonts w:ascii="Calibri" w:hAnsi="Calibri" w:cs="Calibri"/>
          <w:color w:val="222222"/>
        </w:rPr>
        <w:t>14 Move into your new eco-home and neighbourhood!</w:t>
      </w:r>
    </w:p>
    <w:p w14:paraId="1F216157" w14:textId="77777777" w:rsidR="00AA5BAB" w:rsidRPr="00AA5BAB" w:rsidRDefault="00AA5BAB" w:rsidP="00AA5BAB">
      <w:pPr>
        <w:shd w:val="clear" w:color="auto" w:fill="FFFFFF"/>
        <w:spacing w:before="100" w:beforeAutospacing="1" w:after="100" w:afterAutospacing="1" w:line="240" w:lineRule="auto"/>
        <w:rPr>
          <w:rFonts w:ascii="Arial" w:eastAsia="Times New Roman" w:hAnsi="Arial" w:cs="Arial"/>
          <w:color w:val="222222"/>
          <w:szCs w:val="24"/>
          <w:lang w:eastAsia="en-NZ"/>
        </w:rPr>
      </w:pPr>
    </w:p>
    <w:p w14:paraId="0FF0655A" w14:textId="77777777" w:rsidR="00AA5BAB" w:rsidRPr="00AA5BAB" w:rsidRDefault="00AA5BAB" w:rsidP="00AA5BAB">
      <w:pPr>
        <w:shd w:val="clear" w:color="auto" w:fill="FFFFFF"/>
        <w:spacing w:after="0" w:line="240" w:lineRule="auto"/>
        <w:rPr>
          <w:rFonts w:ascii="Arial" w:eastAsia="Times New Roman" w:hAnsi="Arial" w:cs="Arial"/>
          <w:color w:val="222222"/>
          <w:szCs w:val="24"/>
          <w:lang w:eastAsia="en-NZ"/>
        </w:rPr>
      </w:pPr>
    </w:p>
    <w:p w14:paraId="4DC378D5" w14:textId="77777777" w:rsidR="00AA5BAB" w:rsidRDefault="00AA5BAB" w:rsidP="00964CAD">
      <w:pPr>
        <w:pStyle w:val="NoSpacing"/>
        <w:rPr>
          <w:i/>
        </w:rPr>
      </w:pPr>
    </w:p>
    <w:p w14:paraId="146B7E9E" w14:textId="77777777" w:rsidR="00964CAD" w:rsidRDefault="00964CAD" w:rsidP="00964CAD">
      <w:pPr>
        <w:pStyle w:val="NoSpacing"/>
        <w:rPr>
          <w:i/>
        </w:rPr>
      </w:pPr>
    </w:p>
    <w:sectPr w:rsidR="00964CAD" w:rsidSect="00255D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A0704"/>
    <w:multiLevelType w:val="multilevel"/>
    <w:tmpl w:val="9F2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AD"/>
    <w:rsid w:val="00004B20"/>
    <w:rsid w:val="00255DA1"/>
    <w:rsid w:val="00256579"/>
    <w:rsid w:val="002A1ED1"/>
    <w:rsid w:val="002D2572"/>
    <w:rsid w:val="003E0310"/>
    <w:rsid w:val="00436CC7"/>
    <w:rsid w:val="004D184F"/>
    <w:rsid w:val="00600A86"/>
    <w:rsid w:val="00625740"/>
    <w:rsid w:val="006C33B5"/>
    <w:rsid w:val="00832F6A"/>
    <w:rsid w:val="008B2D3A"/>
    <w:rsid w:val="008F7534"/>
    <w:rsid w:val="00964CAD"/>
    <w:rsid w:val="00AA5BAB"/>
    <w:rsid w:val="00B94CE2"/>
    <w:rsid w:val="00CD5F03"/>
    <w:rsid w:val="00E3521F"/>
    <w:rsid w:val="00E561B7"/>
    <w:rsid w:val="00E97F92"/>
    <w:rsid w:val="00EF0530"/>
    <w:rsid w:val="00EF36D3"/>
    <w:rsid w:val="00F07B26"/>
    <w:rsid w:val="00F304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2058"/>
  <w15:chartTrackingRefBased/>
  <w15:docId w15:val="{A25B7658-C367-4479-BB46-66080EC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4F"/>
    <w:rPr>
      <w:sz w:val="24"/>
    </w:rPr>
  </w:style>
  <w:style w:type="paragraph" w:styleId="Heading3">
    <w:name w:val="heading 3"/>
    <w:basedOn w:val="Normal"/>
    <w:link w:val="Heading3Char"/>
    <w:uiPriority w:val="9"/>
    <w:qFormat/>
    <w:rsid w:val="00AA5BA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B26"/>
    <w:pPr>
      <w:widowControl w:val="0"/>
      <w:suppressAutoHyphens/>
      <w:spacing w:after="0" w:line="240" w:lineRule="auto"/>
    </w:pPr>
    <w:rPr>
      <w:rFonts w:eastAsia="Arial Unicode MS" w:cs="Times New Roman"/>
      <w:sz w:val="24"/>
      <w:szCs w:val="24"/>
      <w:lang w:val="en-US"/>
    </w:rPr>
  </w:style>
  <w:style w:type="character" w:styleId="Hyperlink">
    <w:name w:val="Hyperlink"/>
    <w:basedOn w:val="DefaultParagraphFont"/>
    <w:uiPriority w:val="99"/>
    <w:unhideWhenUsed/>
    <w:rsid w:val="00964CAD"/>
    <w:rPr>
      <w:color w:val="0563C1" w:themeColor="hyperlink"/>
      <w:u w:val="single"/>
    </w:rPr>
  </w:style>
  <w:style w:type="paragraph" w:styleId="NormalWeb">
    <w:name w:val="Normal (Web)"/>
    <w:basedOn w:val="Normal"/>
    <w:uiPriority w:val="99"/>
    <w:semiHidden/>
    <w:unhideWhenUsed/>
    <w:rsid w:val="00AA5BAB"/>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gmaildefault">
    <w:name w:val="gmail_default"/>
    <w:basedOn w:val="DefaultParagraphFont"/>
    <w:rsid w:val="00AA5BAB"/>
  </w:style>
  <w:style w:type="character" w:customStyle="1" w:styleId="Heading3Char">
    <w:name w:val="Heading 3 Char"/>
    <w:basedOn w:val="DefaultParagraphFont"/>
    <w:link w:val="Heading3"/>
    <w:uiPriority w:val="9"/>
    <w:rsid w:val="00AA5BAB"/>
    <w:rPr>
      <w:rFonts w:ascii="Times New Roman" w:eastAsia="Times New Roman" w:hAnsi="Times New Roman" w:cs="Times New Roman"/>
      <w:b/>
      <w:bCs/>
      <w:sz w:val="27"/>
      <w:szCs w:val="27"/>
      <w:lang w:eastAsia="en-NZ"/>
    </w:rPr>
  </w:style>
  <w:style w:type="character" w:customStyle="1" w:styleId="qu">
    <w:name w:val="qu"/>
    <w:basedOn w:val="DefaultParagraphFont"/>
    <w:rsid w:val="00AA5BAB"/>
  </w:style>
  <w:style w:type="character" w:customStyle="1" w:styleId="gd">
    <w:name w:val="gd"/>
    <w:basedOn w:val="DefaultParagraphFont"/>
    <w:rsid w:val="00AA5BAB"/>
  </w:style>
  <w:style w:type="character" w:customStyle="1" w:styleId="go">
    <w:name w:val="go"/>
    <w:basedOn w:val="DefaultParagraphFont"/>
    <w:rsid w:val="00AA5BAB"/>
  </w:style>
  <w:style w:type="character" w:customStyle="1" w:styleId="g3">
    <w:name w:val="g3"/>
    <w:basedOn w:val="DefaultParagraphFont"/>
    <w:rsid w:val="00AA5BAB"/>
  </w:style>
  <w:style w:type="character" w:customStyle="1" w:styleId="hb">
    <w:name w:val="hb"/>
    <w:basedOn w:val="DefaultParagraphFont"/>
    <w:rsid w:val="00AA5BAB"/>
  </w:style>
  <w:style w:type="character" w:customStyle="1" w:styleId="g2">
    <w:name w:val="g2"/>
    <w:basedOn w:val="DefaultParagraphFont"/>
    <w:rsid w:val="00AA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45345">
      <w:bodyDiv w:val="1"/>
      <w:marLeft w:val="0"/>
      <w:marRight w:val="0"/>
      <w:marTop w:val="0"/>
      <w:marBottom w:val="0"/>
      <w:divBdr>
        <w:top w:val="none" w:sz="0" w:space="0" w:color="auto"/>
        <w:left w:val="none" w:sz="0" w:space="0" w:color="auto"/>
        <w:bottom w:val="none" w:sz="0" w:space="0" w:color="auto"/>
        <w:right w:val="none" w:sz="0" w:space="0" w:color="auto"/>
      </w:divBdr>
      <w:divsChild>
        <w:div w:id="1804613467">
          <w:marLeft w:val="0"/>
          <w:marRight w:val="0"/>
          <w:marTop w:val="0"/>
          <w:marBottom w:val="0"/>
          <w:divBdr>
            <w:top w:val="none" w:sz="0" w:space="0" w:color="auto"/>
            <w:left w:val="none" w:sz="0" w:space="0" w:color="auto"/>
            <w:bottom w:val="none" w:sz="0" w:space="0" w:color="auto"/>
            <w:right w:val="none" w:sz="0" w:space="0" w:color="auto"/>
          </w:divBdr>
          <w:divsChild>
            <w:div w:id="514998891">
              <w:marLeft w:val="0"/>
              <w:marRight w:val="0"/>
              <w:marTop w:val="0"/>
              <w:marBottom w:val="0"/>
              <w:divBdr>
                <w:top w:val="none" w:sz="0" w:space="0" w:color="auto"/>
                <w:left w:val="none" w:sz="0" w:space="0" w:color="auto"/>
                <w:bottom w:val="none" w:sz="0" w:space="0" w:color="auto"/>
                <w:right w:val="none" w:sz="0" w:space="0" w:color="auto"/>
              </w:divBdr>
            </w:div>
            <w:div w:id="539755127">
              <w:marLeft w:val="300"/>
              <w:marRight w:val="0"/>
              <w:marTop w:val="0"/>
              <w:marBottom w:val="0"/>
              <w:divBdr>
                <w:top w:val="none" w:sz="0" w:space="0" w:color="auto"/>
                <w:left w:val="none" w:sz="0" w:space="0" w:color="auto"/>
                <w:bottom w:val="none" w:sz="0" w:space="0" w:color="auto"/>
                <w:right w:val="none" w:sz="0" w:space="0" w:color="auto"/>
              </w:divBdr>
            </w:div>
            <w:div w:id="342977839">
              <w:marLeft w:val="300"/>
              <w:marRight w:val="0"/>
              <w:marTop w:val="0"/>
              <w:marBottom w:val="0"/>
              <w:divBdr>
                <w:top w:val="none" w:sz="0" w:space="0" w:color="auto"/>
                <w:left w:val="none" w:sz="0" w:space="0" w:color="auto"/>
                <w:bottom w:val="none" w:sz="0" w:space="0" w:color="auto"/>
                <w:right w:val="none" w:sz="0" w:space="0" w:color="auto"/>
              </w:divBdr>
            </w:div>
            <w:div w:id="1142231264">
              <w:marLeft w:val="0"/>
              <w:marRight w:val="0"/>
              <w:marTop w:val="0"/>
              <w:marBottom w:val="0"/>
              <w:divBdr>
                <w:top w:val="none" w:sz="0" w:space="0" w:color="auto"/>
                <w:left w:val="none" w:sz="0" w:space="0" w:color="auto"/>
                <w:bottom w:val="none" w:sz="0" w:space="0" w:color="auto"/>
                <w:right w:val="none" w:sz="0" w:space="0" w:color="auto"/>
              </w:divBdr>
            </w:div>
            <w:div w:id="1641228684">
              <w:marLeft w:val="60"/>
              <w:marRight w:val="0"/>
              <w:marTop w:val="0"/>
              <w:marBottom w:val="0"/>
              <w:divBdr>
                <w:top w:val="none" w:sz="0" w:space="0" w:color="auto"/>
                <w:left w:val="none" w:sz="0" w:space="0" w:color="auto"/>
                <w:bottom w:val="none" w:sz="0" w:space="0" w:color="auto"/>
                <w:right w:val="none" w:sz="0" w:space="0" w:color="auto"/>
              </w:divBdr>
            </w:div>
          </w:divsChild>
        </w:div>
        <w:div w:id="1200704221">
          <w:marLeft w:val="0"/>
          <w:marRight w:val="0"/>
          <w:marTop w:val="0"/>
          <w:marBottom w:val="0"/>
          <w:divBdr>
            <w:top w:val="none" w:sz="0" w:space="0" w:color="auto"/>
            <w:left w:val="none" w:sz="0" w:space="0" w:color="auto"/>
            <w:bottom w:val="none" w:sz="0" w:space="0" w:color="auto"/>
            <w:right w:val="none" w:sz="0" w:space="0" w:color="auto"/>
          </w:divBdr>
          <w:divsChild>
            <w:div w:id="1720938185">
              <w:marLeft w:val="0"/>
              <w:marRight w:val="0"/>
              <w:marTop w:val="120"/>
              <w:marBottom w:val="0"/>
              <w:divBdr>
                <w:top w:val="none" w:sz="0" w:space="0" w:color="auto"/>
                <w:left w:val="none" w:sz="0" w:space="0" w:color="auto"/>
                <w:bottom w:val="none" w:sz="0" w:space="0" w:color="auto"/>
                <w:right w:val="none" w:sz="0" w:space="0" w:color="auto"/>
              </w:divBdr>
              <w:divsChild>
                <w:div w:id="908687514">
                  <w:marLeft w:val="0"/>
                  <w:marRight w:val="0"/>
                  <w:marTop w:val="0"/>
                  <w:marBottom w:val="0"/>
                  <w:divBdr>
                    <w:top w:val="none" w:sz="0" w:space="0" w:color="auto"/>
                    <w:left w:val="none" w:sz="0" w:space="0" w:color="auto"/>
                    <w:bottom w:val="none" w:sz="0" w:space="0" w:color="auto"/>
                    <w:right w:val="none" w:sz="0" w:space="0" w:color="auto"/>
                  </w:divBdr>
                  <w:divsChild>
                    <w:div w:id="1326782383">
                      <w:marLeft w:val="0"/>
                      <w:marRight w:val="0"/>
                      <w:marTop w:val="0"/>
                      <w:marBottom w:val="0"/>
                      <w:divBdr>
                        <w:top w:val="none" w:sz="0" w:space="0" w:color="auto"/>
                        <w:left w:val="none" w:sz="0" w:space="0" w:color="auto"/>
                        <w:bottom w:val="none" w:sz="0" w:space="0" w:color="auto"/>
                        <w:right w:val="none" w:sz="0" w:space="0" w:color="auto"/>
                      </w:divBdr>
                      <w:divsChild>
                        <w:div w:id="1102335610">
                          <w:marLeft w:val="0"/>
                          <w:marRight w:val="0"/>
                          <w:marTop w:val="0"/>
                          <w:marBottom w:val="0"/>
                          <w:divBdr>
                            <w:top w:val="none" w:sz="0" w:space="0" w:color="auto"/>
                            <w:left w:val="none" w:sz="0" w:space="0" w:color="auto"/>
                            <w:bottom w:val="none" w:sz="0" w:space="0" w:color="auto"/>
                            <w:right w:val="none" w:sz="0" w:space="0" w:color="auto"/>
                          </w:divBdr>
                        </w:div>
                        <w:div w:id="1037699738">
                          <w:marLeft w:val="0"/>
                          <w:marRight w:val="0"/>
                          <w:marTop w:val="0"/>
                          <w:marBottom w:val="0"/>
                          <w:divBdr>
                            <w:top w:val="none" w:sz="0" w:space="0" w:color="auto"/>
                            <w:left w:val="none" w:sz="0" w:space="0" w:color="auto"/>
                            <w:bottom w:val="none" w:sz="0" w:space="0" w:color="auto"/>
                            <w:right w:val="none" w:sz="0" w:space="0" w:color="auto"/>
                          </w:divBdr>
                        </w:div>
                        <w:div w:id="9827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497281">
      <w:bodyDiv w:val="1"/>
      <w:marLeft w:val="0"/>
      <w:marRight w:val="0"/>
      <w:marTop w:val="0"/>
      <w:marBottom w:val="0"/>
      <w:divBdr>
        <w:top w:val="none" w:sz="0" w:space="0" w:color="auto"/>
        <w:left w:val="none" w:sz="0" w:space="0" w:color="auto"/>
        <w:bottom w:val="none" w:sz="0" w:space="0" w:color="auto"/>
        <w:right w:val="none" w:sz="0" w:space="0" w:color="auto"/>
      </w:divBdr>
      <w:divsChild>
        <w:div w:id="1469081438">
          <w:marLeft w:val="0"/>
          <w:marRight w:val="0"/>
          <w:marTop w:val="0"/>
          <w:marBottom w:val="0"/>
          <w:divBdr>
            <w:top w:val="none" w:sz="0" w:space="0" w:color="auto"/>
            <w:left w:val="none" w:sz="0" w:space="0" w:color="auto"/>
            <w:bottom w:val="none" w:sz="0" w:space="0" w:color="auto"/>
            <w:right w:val="none" w:sz="0" w:space="0" w:color="auto"/>
          </w:divBdr>
        </w:div>
        <w:div w:id="454254749">
          <w:marLeft w:val="0"/>
          <w:marRight w:val="0"/>
          <w:marTop w:val="0"/>
          <w:marBottom w:val="0"/>
          <w:divBdr>
            <w:top w:val="none" w:sz="0" w:space="0" w:color="auto"/>
            <w:left w:val="none" w:sz="0" w:space="0" w:color="auto"/>
            <w:bottom w:val="none" w:sz="0" w:space="0" w:color="auto"/>
            <w:right w:val="none" w:sz="0" w:space="0" w:color="auto"/>
          </w:divBdr>
        </w:div>
        <w:div w:id="109052755">
          <w:marLeft w:val="0"/>
          <w:marRight w:val="0"/>
          <w:marTop w:val="0"/>
          <w:marBottom w:val="0"/>
          <w:divBdr>
            <w:top w:val="none" w:sz="0" w:space="0" w:color="auto"/>
            <w:left w:val="none" w:sz="0" w:space="0" w:color="auto"/>
            <w:bottom w:val="none" w:sz="0" w:space="0" w:color="auto"/>
            <w:right w:val="none" w:sz="0" w:space="0" w:color="auto"/>
          </w:divBdr>
        </w:div>
        <w:div w:id="64425665">
          <w:marLeft w:val="0"/>
          <w:marRight w:val="0"/>
          <w:marTop w:val="0"/>
          <w:marBottom w:val="0"/>
          <w:divBdr>
            <w:top w:val="none" w:sz="0" w:space="0" w:color="auto"/>
            <w:left w:val="none" w:sz="0" w:space="0" w:color="auto"/>
            <w:bottom w:val="none" w:sz="0" w:space="0" w:color="auto"/>
            <w:right w:val="none" w:sz="0" w:space="0" w:color="auto"/>
          </w:divBdr>
        </w:div>
        <w:div w:id="88937666">
          <w:marLeft w:val="0"/>
          <w:marRight w:val="0"/>
          <w:marTop w:val="0"/>
          <w:marBottom w:val="0"/>
          <w:divBdr>
            <w:top w:val="none" w:sz="0" w:space="0" w:color="auto"/>
            <w:left w:val="none" w:sz="0" w:space="0" w:color="auto"/>
            <w:bottom w:val="none" w:sz="0" w:space="0" w:color="auto"/>
            <w:right w:val="none" w:sz="0" w:space="0" w:color="auto"/>
          </w:divBdr>
        </w:div>
        <w:div w:id="297272573">
          <w:marLeft w:val="0"/>
          <w:marRight w:val="0"/>
          <w:marTop w:val="0"/>
          <w:marBottom w:val="0"/>
          <w:divBdr>
            <w:top w:val="none" w:sz="0" w:space="0" w:color="auto"/>
            <w:left w:val="none" w:sz="0" w:space="0" w:color="auto"/>
            <w:bottom w:val="none" w:sz="0" w:space="0" w:color="auto"/>
            <w:right w:val="none" w:sz="0" w:space="0" w:color="auto"/>
          </w:divBdr>
        </w:div>
        <w:div w:id="1568832744">
          <w:marLeft w:val="0"/>
          <w:marRight w:val="0"/>
          <w:marTop w:val="0"/>
          <w:marBottom w:val="0"/>
          <w:divBdr>
            <w:top w:val="none" w:sz="0" w:space="0" w:color="auto"/>
            <w:left w:val="none" w:sz="0" w:space="0" w:color="auto"/>
            <w:bottom w:val="none" w:sz="0" w:space="0" w:color="auto"/>
            <w:right w:val="none" w:sz="0" w:space="0" w:color="auto"/>
          </w:divBdr>
        </w:div>
        <w:div w:id="2090225182">
          <w:marLeft w:val="0"/>
          <w:marRight w:val="0"/>
          <w:marTop w:val="0"/>
          <w:marBottom w:val="0"/>
          <w:divBdr>
            <w:top w:val="none" w:sz="0" w:space="0" w:color="auto"/>
            <w:left w:val="none" w:sz="0" w:space="0" w:color="auto"/>
            <w:bottom w:val="none" w:sz="0" w:space="0" w:color="auto"/>
            <w:right w:val="none" w:sz="0" w:space="0" w:color="auto"/>
          </w:divBdr>
        </w:div>
        <w:div w:id="59988962">
          <w:marLeft w:val="0"/>
          <w:marRight w:val="0"/>
          <w:marTop w:val="0"/>
          <w:marBottom w:val="0"/>
          <w:divBdr>
            <w:top w:val="none" w:sz="0" w:space="0" w:color="auto"/>
            <w:left w:val="none" w:sz="0" w:space="0" w:color="auto"/>
            <w:bottom w:val="none" w:sz="0" w:space="0" w:color="auto"/>
            <w:right w:val="none" w:sz="0" w:space="0" w:color="auto"/>
          </w:divBdr>
        </w:div>
        <w:div w:id="563612715">
          <w:marLeft w:val="0"/>
          <w:marRight w:val="0"/>
          <w:marTop w:val="0"/>
          <w:marBottom w:val="0"/>
          <w:divBdr>
            <w:top w:val="none" w:sz="0" w:space="0" w:color="auto"/>
            <w:left w:val="none" w:sz="0" w:space="0" w:color="auto"/>
            <w:bottom w:val="none" w:sz="0" w:space="0" w:color="auto"/>
            <w:right w:val="none" w:sz="0" w:space="0" w:color="auto"/>
          </w:divBdr>
        </w:div>
        <w:div w:id="1714426980">
          <w:marLeft w:val="0"/>
          <w:marRight w:val="0"/>
          <w:marTop w:val="0"/>
          <w:marBottom w:val="0"/>
          <w:divBdr>
            <w:top w:val="none" w:sz="0" w:space="0" w:color="auto"/>
            <w:left w:val="none" w:sz="0" w:space="0" w:color="auto"/>
            <w:bottom w:val="none" w:sz="0" w:space="0" w:color="auto"/>
            <w:right w:val="none" w:sz="0" w:space="0" w:color="auto"/>
          </w:divBdr>
        </w:div>
        <w:div w:id="1044520138">
          <w:marLeft w:val="0"/>
          <w:marRight w:val="0"/>
          <w:marTop w:val="0"/>
          <w:marBottom w:val="0"/>
          <w:divBdr>
            <w:top w:val="none" w:sz="0" w:space="0" w:color="auto"/>
            <w:left w:val="none" w:sz="0" w:space="0" w:color="auto"/>
            <w:bottom w:val="none" w:sz="0" w:space="0" w:color="auto"/>
            <w:right w:val="none" w:sz="0" w:space="0" w:color="auto"/>
          </w:divBdr>
        </w:div>
        <w:div w:id="265777291">
          <w:marLeft w:val="0"/>
          <w:marRight w:val="0"/>
          <w:marTop w:val="0"/>
          <w:marBottom w:val="0"/>
          <w:divBdr>
            <w:top w:val="none" w:sz="0" w:space="0" w:color="auto"/>
            <w:left w:val="none" w:sz="0" w:space="0" w:color="auto"/>
            <w:bottom w:val="none" w:sz="0" w:space="0" w:color="auto"/>
            <w:right w:val="none" w:sz="0" w:space="0" w:color="auto"/>
          </w:divBdr>
        </w:div>
        <w:div w:id="939727458">
          <w:marLeft w:val="0"/>
          <w:marRight w:val="0"/>
          <w:marTop w:val="0"/>
          <w:marBottom w:val="0"/>
          <w:divBdr>
            <w:top w:val="none" w:sz="0" w:space="0" w:color="auto"/>
            <w:left w:val="none" w:sz="0" w:space="0" w:color="auto"/>
            <w:bottom w:val="none" w:sz="0" w:space="0" w:color="auto"/>
            <w:right w:val="none" w:sz="0" w:space="0" w:color="auto"/>
          </w:divBdr>
        </w:div>
      </w:divsChild>
    </w:div>
    <w:div w:id="1499346686">
      <w:bodyDiv w:val="1"/>
      <w:marLeft w:val="0"/>
      <w:marRight w:val="0"/>
      <w:marTop w:val="0"/>
      <w:marBottom w:val="0"/>
      <w:divBdr>
        <w:top w:val="none" w:sz="0" w:space="0" w:color="auto"/>
        <w:left w:val="none" w:sz="0" w:space="0" w:color="auto"/>
        <w:bottom w:val="none" w:sz="0" w:space="0" w:color="auto"/>
        <w:right w:val="none" w:sz="0" w:space="0" w:color="auto"/>
      </w:divBdr>
      <w:divsChild>
        <w:div w:id="147941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78859">
              <w:marLeft w:val="0"/>
              <w:marRight w:val="0"/>
              <w:marTop w:val="0"/>
              <w:marBottom w:val="0"/>
              <w:divBdr>
                <w:top w:val="none" w:sz="0" w:space="0" w:color="auto"/>
                <w:left w:val="none" w:sz="0" w:space="0" w:color="auto"/>
                <w:bottom w:val="none" w:sz="0" w:space="0" w:color="auto"/>
                <w:right w:val="none" w:sz="0" w:space="0" w:color="auto"/>
              </w:divBdr>
              <w:divsChild>
                <w:div w:id="2112237250">
                  <w:marLeft w:val="0"/>
                  <w:marRight w:val="0"/>
                  <w:marTop w:val="0"/>
                  <w:marBottom w:val="0"/>
                  <w:divBdr>
                    <w:top w:val="none" w:sz="0" w:space="0" w:color="auto"/>
                    <w:left w:val="none" w:sz="0" w:space="0" w:color="auto"/>
                    <w:bottom w:val="none" w:sz="0" w:space="0" w:color="auto"/>
                    <w:right w:val="none" w:sz="0" w:space="0" w:color="auto"/>
                  </w:divBdr>
                  <w:divsChild>
                    <w:div w:id="2141343242">
                      <w:marLeft w:val="0"/>
                      <w:marRight w:val="0"/>
                      <w:marTop w:val="0"/>
                      <w:marBottom w:val="0"/>
                      <w:divBdr>
                        <w:top w:val="none" w:sz="0" w:space="0" w:color="auto"/>
                        <w:left w:val="none" w:sz="0" w:space="0" w:color="auto"/>
                        <w:bottom w:val="none" w:sz="0" w:space="0" w:color="auto"/>
                        <w:right w:val="none" w:sz="0" w:space="0" w:color="auto"/>
                      </w:divBdr>
                      <w:divsChild>
                        <w:div w:id="1947151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337625">
                              <w:marLeft w:val="0"/>
                              <w:marRight w:val="0"/>
                              <w:marTop w:val="0"/>
                              <w:marBottom w:val="0"/>
                              <w:divBdr>
                                <w:top w:val="none" w:sz="0" w:space="0" w:color="auto"/>
                                <w:left w:val="none" w:sz="0" w:space="0" w:color="auto"/>
                                <w:bottom w:val="none" w:sz="0" w:space="0" w:color="auto"/>
                                <w:right w:val="none" w:sz="0" w:space="0" w:color="auto"/>
                              </w:divBdr>
                              <w:divsChild>
                                <w:div w:id="2096323065">
                                  <w:marLeft w:val="0"/>
                                  <w:marRight w:val="0"/>
                                  <w:marTop w:val="0"/>
                                  <w:marBottom w:val="0"/>
                                  <w:divBdr>
                                    <w:top w:val="none" w:sz="0" w:space="0" w:color="auto"/>
                                    <w:left w:val="none" w:sz="0" w:space="0" w:color="auto"/>
                                    <w:bottom w:val="none" w:sz="0" w:space="0" w:color="auto"/>
                                    <w:right w:val="none" w:sz="0" w:space="0" w:color="auto"/>
                                  </w:divBdr>
                                  <w:divsChild>
                                    <w:div w:id="1470123775">
                                      <w:marLeft w:val="0"/>
                                      <w:marRight w:val="0"/>
                                      <w:marTop w:val="0"/>
                                      <w:marBottom w:val="0"/>
                                      <w:divBdr>
                                        <w:top w:val="none" w:sz="0" w:space="0" w:color="auto"/>
                                        <w:left w:val="none" w:sz="0" w:space="0" w:color="auto"/>
                                        <w:bottom w:val="none" w:sz="0" w:space="0" w:color="auto"/>
                                        <w:right w:val="none" w:sz="0" w:space="0" w:color="auto"/>
                                      </w:divBdr>
                                    </w:div>
                                    <w:div w:id="681468173">
                                      <w:marLeft w:val="0"/>
                                      <w:marRight w:val="0"/>
                                      <w:marTop w:val="0"/>
                                      <w:marBottom w:val="0"/>
                                      <w:divBdr>
                                        <w:top w:val="none" w:sz="0" w:space="0" w:color="auto"/>
                                        <w:left w:val="none" w:sz="0" w:space="0" w:color="auto"/>
                                        <w:bottom w:val="none" w:sz="0" w:space="0" w:color="auto"/>
                                        <w:right w:val="none" w:sz="0" w:space="0" w:color="auto"/>
                                      </w:divBdr>
                                    </w:div>
                                    <w:div w:id="1707489270">
                                      <w:marLeft w:val="0"/>
                                      <w:marRight w:val="0"/>
                                      <w:marTop w:val="0"/>
                                      <w:marBottom w:val="0"/>
                                      <w:divBdr>
                                        <w:top w:val="none" w:sz="0" w:space="0" w:color="auto"/>
                                        <w:left w:val="none" w:sz="0" w:space="0" w:color="auto"/>
                                        <w:bottom w:val="none" w:sz="0" w:space="0" w:color="auto"/>
                                        <w:right w:val="none" w:sz="0" w:space="0" w:color="auto"/>
                                      </w:divBdr>
                                    </w:div>
                                    <w:div w:id="1955474534">
                                      <w:marLeft w:val="0"/>
                                      <w:marRight w:val="0"/>
                                      <w:marTop w:val="0"/>
                                      <w:marBottom w:val="0"/>
                                      <w:divBdr>
                                        <w:top w:val="none" w:sz="0" w:space="0" w:color="auto"/>
                                        <w:left w:val="none" w:sz="0" w:space="0" w:color="auto"/>
                                        <w:bottom w:val="none" w:sz="0" w:space="0" w:color="auto"/>
                                        <w:right w:val="none" w:sz="0" w:space="0" w:color="auto"/>
                                      </w:divBdr>
                                    </w:div>
                                    <w:div w:id="1467118585">
                                      <w:marLeft w:val="0"/>
                                      <w:marRight w:val="0"/>
                                      <w:marTop w:val="0"/>
                                      <w:marBottom w:val="0"/>
                                      <w:divBdr>
                                        <w:top w:val="none" w:sz="0" w:space="0" w:color="auto"/>
                                        <w:left w:val="none" w:sz="0" w:space="0" w:color="auto"/>
                                        <w:bottom w:val="none" w:sz="0" w:space="0" w:color="auto"/>
                                        <w:right w:val="none" w:sz="0" w:space="0" w:color="auto"/>
                                      </w:divBdr>
                                    </w:div>
                                    <w:div w:id="893664851">
                                      <w:marLeft w:val="0"/>
                                      <w:marRight w:val="0"/>
                                      <w:marTop w:val="0"/>
                                      <w:marBottom w:val="0"/>
                                      <w:divBdr>
                                        <w:top w:val="none" w:sz="0" w:space="0" w:color="auto"/>
                                        <w:left w:val="none" w:sz="0" w:space="0" w:color="auto"/>
                                        <w:bottom w:val="none" w:sz="0" w:space="0" w:color="auto"/>
                                        <w:right w:val="none" w:sz="0" w:space="0" w:color="auto"/>
                                      </w:divBdr>
                                    </w:div>
                                    <w:div w:id="501093707">
                                      <w:marLeft w:val="0"/>
                                      <w:marRight w:val="0"/>
                                      <w:marTop w:val="0"/>
                                      <w:marBottom w:val="0"/>
                                      <w:divBdr>
                                        <w:top w:val="none" w:sz="0" w:space="0" w:color="auto"/>
                                        <w:left w:val="none" w:sz="0" w:space="0" w:color="auto"/>
                                        <w:bottom w:val="none" w:sz="0" w:space="0" w:color="auto"/>
                                        <w:right w:val="none" w:sz="0" w:space="0" w:color="auto"/>
                                      </w:divBdr>
                                    </w:div>
                                    <w:div w:id="1748454878">
                                      <w:marLeft w:val="0"/>
                                      <w:marRight w:val="0"/>
                                      <w:marTop w:val="0"/>
                                      <w:marBottom w:val="0"/>
                                      <w:divBdr>
                                        <w:top w:val="none" w:sz="0" w:space="0" w:color="auto"/>
                                        <w:left w:val="none" w:sz="0" w:space="0" w:color="auto"/>
                                        <w:bottom w:val="none" w:sz="0" w:space="0" w:color="auto"/>
                                        <w:right w:val="none" w:sz="0" w:space="0" w:color="auto"/>
                                      </w:divBdr>
                                    </w:div>
                                    <w:div w:id="1326015404">
                                      <w:marLeft w:val="0"/>
                                      <w:marRight w:val="0"/>
                                      <w:marTop w:val="0"/>
                                      <w:marBottom w:val="0"/>
                                      <w:divBdr>
                                        <w:top w:val="none" w:sz="0" w:space="0" w:color="auto"/>
                                        <w:left w:val="none" w:sz="0" w:space="0" w:color="auto"/>
                                        <w:bottom w:val="none" w:sz="0" w:space="0" w:color="auto"/>
                                        <w:right w:val="none" w:sz="0" w:space="0" w:color="auto"/>
                                      </w:divBdr>
                                    </w:div>
                                    <w:div w:id="1572229278">
                                      <w:marLeft w:val="0"/>
                                      <w:marRight w:val="0"/>
                                      <w:marTop w:val="0"/>
                                      <w:marBottom w:val="0"/>
                                      <w:divBdr>
                                        <w:top w:val="none" w:sz="0" w:space="0" w:color="auto"/>
                                        <w:left w:val="none" w:sz="0" w:space="0" w:color="auto"/>
                                        <w:bottom w:val="none" w:sz="0" w:space="0" w:color="auto"/>
                                        <w:right w:val="none" w:sz="0" w:space="0" w:color="auto"/>
                                      </w:divBdr>
                                    </w:div>
                                    <w:div w:id="1364358842">
                                      <w:marLeft w:val="0"/>
                                      <w:marRight w:val="0"/>
                                      <w:marTop w:val="0"/>
                                      <w:marBottom w:val="0"/>
                                      <w:divBdr>
                                        <w:top w:val="none" w:sz="0" w:space="0" w:color="auto"/>
                                        <w:left w:val="none" w:sz="0" w:space="0" w:color="auto"/>
                                        <w:bottom w:val="none" w:sz="0" w:space="0" w:color="auto"/>
                                        <w:right w:val="none" w:sz="0" w:space="0" w:color="auto"/>
                                      </w:divBdr>
                                    </w:div>
                                    <w:div w:id="1821262045">
                                      <w:marLeft w:val="0"/>
                                      <w:marRight w:val="0"/>
                                      <w:marTop w:val="0"/>
                                      <w:marBottom w:val="0"/>
                                      <w:divBdr>
                                        <w:top w:val="none" w:sz="0" w:space="0" w:color="auto"/>
                                        <w:left w:val="none" w:sz="0" w:space="0" w:color="auto"/>
                                        <w:bottom w:val="none" w:sz="0" w:space="0" w:color="auto"/>
                                        <w:right w:val="none" w:sz="0" w:space="0" w:color="auto"/>
                                      </w:divBdr>
                                    </w:div>
                                    <w:div w:id="18386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694378">
      <w:bodyDiv w:val="1"/>
      <w:marLeft w:val="0"/>
      <w:marRight w:val="0"/>
      <w:marTop w:val="0"/>
      <w:marBottom w:val="0"/>
      <w:divBdr>
        <w:top w:val="none" w:sz="0" w:space="0" w:color="auto"/>
        <w:left w:val="none" w:sz="0" w:space="0" w:color="auto"/>
        <w:bottom w:val="none" w:sz="0" w:space="0" w:color="auto"/>
        <w:right w:val="none" w:sz="0" w:space="0" w:color="auto"/>
      </w:divBdr>
      <w:divsChild>
        <w:div w:id="5986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ghstreethousing.nz/" TargetMode="External"/><Relationship Id="rId5" Type="http://schemas.openxmlformats.org/officeDocument/2006/relationships/hyperlink" Target="https://otago.zoom.us/j/9016259016?pwd=ZGZQRnM2L2tsai90eENKRExQUEtJ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Thomson</dc:creator>
  <cp:keywords/>
  <dc:description/>
  <cp:lastModifiedBy>Office Software1</cp:lastModifiedBy>
  <cp:revision>4</cp:revision>
  <dcterms:created xsi:type="dcterms:W3CDTF">2020-11-25T11:31:00Z</dcterms:created>
  <dcterms:modified xsi:type="dcterms:W3CDTF">2020-11-26T02:16:00Z</dcterms:modified>
</cp:coreProperties>
</file>