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F4CBC" w14:textId="55ECD2DF" w:rsidR="00CE5DE3" w:rsidRPr="00BF425B" w:rsidRDefault="00D57768">
      <w:pPr>
        <w:rPr>
          <w:rFonts w:ascii="Arial" w:hAnsi="Arial" w:cs="Arial"/>
          <w:sz w:val="24"/>
          <w:szCs w:val="24"/>
        </w:rPr>
      </w:pPr>
      <w:r w:rsidRPr="00BF425B">
        <w:rPr>
          <w:rFonts w:ascii="Arial" w:hAnsi="Arial" w:cs="Arial"/>
          <w:b/>
          <w:bCs/>
          <w:sz w:val="24"/>
          <w:szCs w:val="24"/>
        </w:rPr>
        <w:t>UCOL Meeting notes</w:t>
      </w:r>
      <w:r w:rsidRPr="00BF425B">
        <w:rPr>
          <w:rFonts w:ascii="Arial" w:hAnsi="Arial" w:cs="Arial"/>
          <w:sz w:val="24"/>
          <w:szCs w:val="24"/>
        </w:rPr>
        <w:t xml:space="preserve"> </w:t>
      </w:r>
      <w:r w:rsidR="00BF425B">
        <w:rPr>
          <w:rFonts w:ascii="Arial" w:hAnsi="Arial" w:cs="Arial"/>
          <w:sz w:val="24"/>
          <w:szCs w:val="24"/>
        </w:rPr>
        <w:tab/>
      </w:r>
      <w:r w:rsidR="00BF425B" w:rsidRPr="00BF425B">
        <w:rPr>
          <w:rFonts w:ascii="Arial" w:hAnsi="Arial" w:cs="Arial"/>
          <w:b/>
          <w:bCs/>
          <w:sz w:val="24"/>
          <w:szCs w:val="24"/>
        </w:rPr>
        <w:t>T</w:t>
      </w:r>
      <w:r w:rsidRPr="00BF425B">
        <w:rPr>
          <w:rFonts w:ascii="Arial" w:hAnsi="Arial" w:cs="Arial"/>
          <w:b/>
          <w:bCs/>
          <w:sz w:val="24"/>
          <w:szCs w:val="24"/>
        </w:rPr>
        <w:t>hurs 13</w:t>
      </w:r>
      <w:r w:rsidRPr="00BF425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BF425B">
        <w:rPr>
          <w:rFonts w:ascii="Arial" w:hAnsi="Arial" w:cs="Arial"/>
          <w:b/>
          <w:bCs/>
          <w:sz w:val="24"/>
          <w:szCs w:val="24"/>
        </w:rPr>
        <w:t xml:space="preserve"> Aug 2020</w:t>
      </w:r>
      <w:r w:rsidRPr="00BF425B">
        <w:rPr>
          <w:rFonts w:ascii="Arial" w:hAnsi="Arial" w:cs="Arial"/>
          <w:sz w:val="24"/>
          <w:szCs w:val="24"/>
        </w:rPr>
        <w:t xml:space="preserve"> </w:t>
      </w:r>
      <w:r w:rsidR="00BF425B">
        <w:rPr>
          <w:rFonts w:ascii="Arial" w:hAnsi="Arial" w:cs="Arial"/>
          <w:sz w:val="24"/>
          <w:szCs w:val="24"/>
        </w:rPr>
        <w:tab/>
        <w:t xml:space="preserve">via Zoom </w:t>
      </w:r>
    </w:p>
    <w:p w14:paraId="076864D3" w14:textId="4DBE4BD8" w:rsidR="00D57768" w:rsidRDefault="00D57768"/>
    <w:p w14:paraId="2C75D0B1" w14:textId="77777777" w:rsidR="00D57768" w:rsidRPr="004B0E90" w:rsidRDefault="00D57768" w:rsidP="00D57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4B0E9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Chair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and </w:t>
      </w:r>
      <w:r w:rsidRPr="004B0E90">
        <w:rPr>
          <w:rFonts w:ascii="Arial" w:eastAsia="Times New Roman" w:hAnsi="Arial" w:cs="Arial"/>
          <w:b/>
          <w:color w:val="000000"/>
          <w:sz w:val="24"/>
          <w:szCs w:val="24"/>
          <w:lang w:eastAsia="en-NZ"/>
        </w:rPr>
        <w:t>Notetaker</w:t>
      </w:r>
      <w:r w:rsidRPr="004B0E90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Rainer &amp; Marianne</w:t>
      </w:r>
    </w:p>
    <w:p w14:paraId="3ED3F22A" w14:textId="77777777" w:rsidR="00D57768" w:rsidRDefault="00D57768" w:rsidP="00D57768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63FE0342" w14:textId="3D071F0C" w:rsidR="00D57768" w:rsidRDefault="00D57768" w:rsidP="00D57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617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Apologies</w:t>
      </w:r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:  </w:t>
      </w:r>
      <w:bookmarkStart w:id="0" w:name="_Hlk45226837"/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Den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nis Chan &amp; Adelyn</w:t>
      </w:r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, Susan Jack, 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Rosemarie Smith and Maurice Barker, </w:t>
      </w:r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Ros and Michael Wilson, Pauline Taylor, Jess and</w:t>
      </w:r>
      <w:r w:rsidR="00750D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James Ross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, Jan</w:t>
      </w:r>
      <w:r w:rsidR="00BF425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Burch, Sander</w:t>
      </w:r>
      <w:r w:rsidR="00750D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Zwanenburg </w:t>
      </w:r>
      <w:r w:rsidR="00BF425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and Karen</w:t>
      </w:r>
      <w:r w:rsidR="00750D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Orr.</w:t>
      </w:r>
      <w:r w:rsidR="00BF425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</w:p>
    <w:p w14:paraId="684B71E6" w14:textId="315D7001" w:rsidR="00DE5187" w:rsidRDefault="00DE5187" w:rsidP="00D57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14:paraId="689E9BF8" w14:textId="64C3BB33" w:rsidR="00DE5187" w:rsidRDefault="00DE5187" w:rsidP="00D57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750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Present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: Rainer</w:t>
      </w:r>
      <w:r w:rsidR="00BF425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Beneke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, Marianne</w:t>
      </w:r>
      <w:r w:rsidR="00BF425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Quinn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, Maria</w:t>
      </w:r>
      <w:r w:rsidR="00BF425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Callau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, Tim</w:t>
      </w:r>
      <w:r w:rsidR="00BF425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Ross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, Sandy and Frances</w:t>
      </w:r>
      <w:r w:rsidR="00BF425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Ross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, Min</w:t>
      </w:r>
      <w:r w:rsidR="00BF425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Lee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, Ant</w:t>
      </w:r>
      <w:r w:rsidR="003F7895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h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ony </w:t>
      </w:r>
      <w:r w:rsidR="00BF425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Doesburg</w:t>
      </w:r>
      <w:r w:rsidR="00750D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Anna</w:t>
      </w:r>
      <w:r w:rsidR="00BF425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Maxwell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, Anne</w:t>
      </w:r>
      <w:r w:rsidR="00BF425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Thompson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, Sue T</w:t>
      </w:r>
      <w:r w:rsidR="00BF425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aylor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, Gay</w:t>
      </w:r>
      <w:r w:rsidR="00750D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Buckingham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, Warren</w:t>
      </w:r>
      <w:r w:rsidR="00BF425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Hurley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>, Alex</w:t>
      </w:r>
      <w:r w:rsidR="00BF425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King,</w:t>
      </w:r>
      <w:r w:rsidR="00465F42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Liz </w:t>
      </w:r>
      <w:r w:rsidR="00BF425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Mitchell</w:t>
      </w:r>
      <w:r w:rsidR="00465F42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, Catherine</w:t>
      </w:r>
      <w:r w:rsidR="00BF425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Spenser</w:t>
      </w:r>
      <w:r w:rsidR="00465F42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,</w:t>
      </w:r>
      <w:r w:rsidR="00E95D4E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Sara Ferreira </w:t>
      </w:r>
      <w:r w:rsidR="00750D0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and</w:t>
      </w:r>
      <w:r w:rsidR="00465F42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Donald</w:t>
      </w:r>
      <w:r w:rsidR="00BF425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Shand. </w:t>
      </w:r>
    </w:p>
    <w:p w14:paraId="1364E602" w14:textId="501211AD" w:rsidR="003A6FBB" w:rsidRDefault="003A6FBB" w:rsidP="00D57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14:paraId="603CF6E8" w14:textId="77777777" w:rsidR="003A6FBB" w:rsidRDefault="003A6FBB" w:rsidP="00D57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14:paraId="152F3BB3" w14:textId="5EFC94FB" w:rsidR="003A6FBB" w:rsidRDefault="003A6FBB" w:rsidP="003A6F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DE5187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Minute: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 that UCOL sha</w:t>
      </w:r>
      <w:r w:rsidR="00E95D4E">
        <w:rPr>
          <w:rFonts w:ascii="Arial" w:eastAsia="Times New Roman" w:hAnsi="Arial" w:cs="Arial"/>
          <w:sz w:val="24"/>
          <w:szCs w:val="24"/>
          <w:lang w:eastAsia="en-NZ"/>
        </w:rPr>
        <w:t>reholders authorize Sara Ferrei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ra to open an account with Fisher and Paykel on our behalf to expedite the kitchen appliances order in the hope that delivery will happen at the end of October/ early Nov. 15 Green, 1 Blue. </w:t>
      </w:r>
    </w:p>
    <w:p w14:paraId="32522A58" w14:textId="77777777" w:rsidR="003A6FBB" w:rsidRPr="0061776D" w:rsidRDefault="003A6FBB" w:rsidP="00D57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1AA581C8" w14:textId="77777777" w:rsidR="00D57768" w:rsidRDefault="00D57768" w:rsidP="00D577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Appreciations</w:t>
      </w:r>
      <w:r w:rsidRPr="00617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</w:t>
      </w:r>
    </w:p>
    <w:p w14:paraId="5A708F0D" w14:textId="114AFB29" w:rsidR="00D57768" w:rsidRDefault="00DE5187" w:rsidP="00DE518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To Jan for her suggestions around conflict resolution</w:t>
      </w:r>
      <w:r w:rsidR="00750D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/ division preparation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</w:t>
      </w:r>
    </w:p>
    <w:p w14:paraId="53A66FA2" w14:textId="476A9C51" w:rsidR="00DE5187" w:rsidRDefault="00750D0F" w:rsidP="00DE518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Frances for the ‘Critical Path’ meeting between the Lawyers, S &amp; W, Surveyors and UCOL. </w:t>
      </w:r>
    </w:p>
    <w:p w14:paraId="5FFBB361" w14:textId="08BC577F" w:rsidR="003F7895" w:rsidRDefault="003F7895" w:rsidP="00DE518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To Anne and family for hosting a pot luck over a time when Anthony and Anna were visiting Dunedin: their first such event!  </w:t>
      </w:r>
    </w:p>
    <w:p w14:paraId="04C73DE5" w14:textId="77777777" w:rsidR="00DE5187" w:rsidRPr="00DE5187" w:rsidRDefault="00DE5187" w:rsidP="00DE51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</w:p>
    <w:p w14:paraId="6834FF28" w14:textId="77777777" w:rsidR="003A6FBB" w:rsidRDefault="00D57768" w:rsidP="00D57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CE34A2">
        <w:rPr>
          <w:rFonts w:ascii="Arial" w:eastAsia="Times New Roman" w:hAnsi="Arial" w:cs="Arial"/>
          <w:b/>
          <w:sz w:val="24"/>
          <w:szCs w:val="24"/>
          <w:lang w:eastAsia="en-NZ"/>
        </w:rPr>
        <w:t>Appliances</w:t>
      </w:r>
      <w:r>
        <w:rPr>
          <w:rFonts w:ascii="Arial" w:eastAsia="Times New Roman" w:hAnsi="Arial" w:cs="Arial"/>
          <w:b/>
          <w:sz w:val="24"/>
          <w:szCs w:val="24"/>
          <w:lang w:eastAsia="en-NZ"/>
        </w:rPr>
        <w:t xml:space="preserve"> order </w:t>
      </w:r>
      <w:r w:rsidRPr="00CE34A2">
        <w:rPr>
          <w:rFonts w:ascii="Arial" w:eastAsia="Times New Roman" w:hAnsi="Arial" w:cs="Arial"/>
          <w:sz w:val="24"/>
          <w:szCs w:val="24"/>
          <w:lang w:eastAsia="en-NZ"/>
        </w:rPr>
        <w:t>(Sara, Maria)</w:t>
      </w:r>
      <w:r w:rsidR="00DE5187">
        <w:rPr>
          <w:rFonts w:ascii="Arial" w:eastAsia="Times New Roman" w:hAnsi="Arial" w:cs="Arial"/>
          <w:sz w:val="24"/>
          <w:szCs w:val="24"/>
          <w:lang w:eastAsia="en-NZ"/>
        </w:rPr>
        <w:t xml:space="preserve">- Fisher and Paykel </w:t>
      </w:r>
      <w:r w:rsidR="00750D0F">
        <w:rPr>
          <w:rFonts w:ascii="Arial" w:eastAsia="Times New Roman" w:hAnsi="Arial" w:cs="Arial"/>
          <w:sz w:val="24"/>
          <w:szCs w:val="24"/>
          <w:lang w:eastAsia="en-NZ"/>
        </w:rPr>
        <w:t>advise</w:t>
      </w:r>
      <w:r w:rsidR="003A6FBB">
        <w:rPr>
          <w:rFonts w:ascii="Arial" w:eastAsia="Times New Roman" w:hAnsi="Arial" w:cs="Arial"/>
          <w:sz w:val="24"/>
          <w:szCs w:val="24"/>
          <w:lang w:eastAsia="en-NZ"/>
        </w:rPr>
        <w:t>d</w:t>
      </w:r>
      <w:r w:rsidR="00750D0F">
        <w:rPr>
          <w:rFonts w:ascii="Arial" w:eastAsia="Times New Roman" w:hAnsi="Arial" w:cs="Arial"/>
          <w:sz w:val="24"/>
          <w:szCs w:val="24"/>
          <w:lang w:eastAsia="en-NZ"/>
        </w:rPr>
        <w:t xml:space="preserve"> that the delivery of appliances </w:t>
      </w:r>
      <w:r w:rsidR="003A6FBB">
        <w:rPr>
          <w:rFonts w:ascii="Arial" w:eastAsia="Times New Roman" w:hAnsi="Arial" w:cs="Arial"/>
          <w:sz w:val="24"/>
          <w:szCs w:val="24"/>
          <w:lang w:eastAsia="en-NZ"/>
        </w:rPr>
        <w:t xml:space="preserve">already </w:t>
      </w:r>
      <w:r w:rsidR="00750D0F">
        <w:rPr>
          <w:rFonts w:ascii="Arial" w:eastAsia="Times New Roman" w:hAnsi="Arial" w:cs="Arial"/>
          <w:sz w:val="24"/>
          <w:szCs w:val="24"/>
          <w:lang w:eastAsia="en-NZ"/>
        </w:rPr>
        <w:t xml:space="preserve">ordered will be delayed because of the impact of </w:t>
      </w:r>
      <w:proofErr w:type="spellStart"/>
      <w:r w:rsidR="00750D0F">
        <w:rPr>
          <w:rFonts w:ascii="Arial" w:eastAsia="Times New Roman" w:hAnsi="Arial" w:cs="Arial"/>
          <w:sz w:val="24"/>
          <w:szCs w:val="24"/>
          <w:lang w:eastAsia="en-NZ"/>
        </w:rPr>
        <w:t>C</w:t>
      </w:r>
      <w:r w:rsidR="00DE5187">
        <w:rPr>
          <w:rFonts w:ascii="Arial" w:eastAsia="Times New Roman" w:hAnsi="Arial" w:cs="Arial"/>
          <w:sz w:val="24"/>
          <w:szCs w:val="24"/>
          <w:lang w:eastAsia="en-NZ"/>
        </w:rPr>
        <w:t>ovid</w:t>
      </w:r>
      <w:proofErr w:type="spellEnd"/>
      <w:r w:rsidR="00DE5187">
        <w:rPr>
          <w:rFonts w:ascii="Arial" w:eastAsia="Times New Roman" w:hAnsi="Arial" w:cs="Arial"/>
          <w:sz w:val="24"/>
          <w:szCs w:val="24"/>
          <w:lang w:eastAsia="en-NZ"/>
        </w:rPr>
        <w:t>- 19</w:t>
      </w:r>
      <w:r w:rsidR="00750D0F">
        <w:rPr>
          <w:rFonts w:ascii="Arial" w:eastAsia="Times New Roman" w:hAnsi="Arial" w:cs="Arial"/>
          <w:sz w:val="24"/>
          <w:szCs w:val="24"/>
          <w:lang w:eastAsia="en-NZ"/>
        </w:rPr>
        <w:t xml:space="preserve">. </w:t>
      </w:r>
      <w:r w:rsidR="00DE5187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</w:p>
    <w:p w14:paraId="710ACFDC" w14:textId="77777777" w:rsidR="003A6FBB" w:rsidRDefault="003A6FBB" w:rsidP="00D57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2B2CC4CF" w14:textId="0B9F7270" w:rsidR="00D57768" w:rsidRDefault="00DE5187" w:rsidP="00D57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sz w:val="24"/>
          <w:szCs w:val="24"/>
          <w:lang w:eastAsia="en-NZ"/>
        </w:rPr>
        <w:t xml:space="preserve">Hopefully, these </w:t>
      </w:r>
      <w:r w:rsidR="00750D0F">
        <w:rPr>
          <w:rFonts w:ascii="Arial" w:eastAsia="Times New Roman" w:hAnsi="Arial" w:cs="Arial"/>
          <w:sz w:val="24"/>
          <w:szCs w:val="24"/>
          <w:lang w:eastAsia="en-NZ"/>
        </w:rPr>
        <w:t xml:space="preserve">appliances will </w:t>
      </w:r>
      <w:r w:rsidR="00E95D4E">
        <w:rPr>
          <w:rFonts w:ascii="Arial" w:eastAsia="Times New Roman" w:hAnsi="Arial" w:cs="Arial"/>
          <w:sz w:val="24"/>
          <w:szCs w:val="24"/>
          <w:lang w:eastAsia="en-NZ"/>
        </w:rPr>
        <w:t>arrive by late Oct / early Nov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. As the kitchens are largely </w:t>
      </w:r>
      <w:r w:rsidR="00750D0F">
        <w:rPr>
          <w:rFonts w:ascii="Arial" w:eastAsia="Times New Roman" w:hAnsi="Arial" w:cs="Arial"/>
          <w:sz w:val="24"/>
          <w:szCs w:val="24"/>
          <w:lang w:eastAsia="en-NZ"/>
        </w:rPr>
        <w:t>mostly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 construct</w:t>
      </w:r>
      <w:r w:rsidR="00750D0F">
        <w:rPr>
          <w:rFonts w:ascii="Arial" w:eastAsia="Times New Roman" w:hAnsi="Arial" w:cs="Arial"/>
          <w:sz w:val="24"/>
          <w:szCs w:val="24"/>
          <w:lang w:eastAsia="en-NZ"/>
        </w:rPr>
        <w:t xml:space="preserve">ed and </w:t>
      </w:r>
      <w:r>
        <w:rPr>
          <w:rFonts w:ascii="Arial" w:eastAsia="Times New Roman" w:hAnsi="Arial" w:cs="Arial"/>
          <w:sz w:val="24"/>
          <w:szCs w:val="24"/>
          <w:lang w:eastAsia="en-NZ"/>
        </w:rPr>
        <w:t>some completed, with spaces for the appliances cut already, the PCG believe</w:t>
      </w:r>
      <w:r w:rsidR="00750D0F">
        <w:rPr>
          <w:rFonts w:ascii="Arial" w:eastAsia="Times New Roman" w:hAnsi="Arial" w:cs="Arial"/>
          <w:sz w:val="24"/>
          <w:szCs w:val="24"/>
          <w:lang w:eastAsia="en-NZ"/>
        </w:rPr>
        <w:t>d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 it was a better option to stay with this plan, rather than consider</w:t>
      </w:r>
      <w:r w:rsidR="00750D0F">
        <w:rPr>
          <w:rFonts w:ascii="Arial" w:eastAsia="Times New Roman" w:hAnsi="Arial" w:cs="Arial"/>
          <w:sz w:val="24"/>
          <w:szCs w:val="24"/>
          <w:lang w:eastAsia="en-NZ"/>
        </w:rPr>
        <w:t xml:space="preserve"> attempting to source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 a different brand of appliances. </w:t>
      </w:r>
      <w:r w:rsidR="00750D0F">
        <w:rPr>
          <w:rFonts w:ascii="Arial" w:eastAsia="Times New Roman" w:hAnsi="Arial" w:cs="Arial"/>
          <w:sz w:val="24"/>
          <w:szCs w:val="24"/>
          <w:lang w:eastAsia="en-NZ"/>
        </w:rPr>
        <w:t xml:space="preserve">Fisher and Paykel have confirmed that they will honor the originally quoted prices. </w:t>
      </w:r>
    </w:p>
    <w:p w14:paraId="2B3449EF" w14:textId="10050D0D" w:rsidR="00DE5187" w:rsidRDefault="00DE5187" w:rsidP="00D57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2CD25A2E" w14:textId="5FE56FEF" w:rsidR="00DE5187" w:rsidRDefault="00DE5187" w:rsidP="00D57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sz w:val="24"/>
          <w:szCs w:val="24"/>
          <w:lang w:eastAsia="en-NZ"/>
        </w:rPr>
        <w:t xml:space="preserve">To expedite </w:t>
      </w:r>
      <w:r w:rsidR="00750D0F">
        <w:rPr>
          <w:rFonts w:ascii="Arial" w:eastAsia="Times New Roman" w:hAnsi="Arial" w:cs="Arial"/>
          <w:sz w:val="24"/>
          <w:szCs w:val="24"/>
          <w:lang w:eastAsia="en-NZ"/>
        </w:rPr>
        <w:t>our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 order, it appears it is best that we become an ‘account order’, rather than as currently recorded ( ‘a cash order’), </w:t>
      </w:r>
      <w:r w:rsidR="003A6FBB">
        <w:rPr>
          <w:rFonts w:ascii="Arial" w:eastAsia="Times New Roman" w:hAnsi="Arial" w:cs="Arial"/>
          <w:sz w:val="24"/>
          <w:szCs w:val="24"/>
          <w:lang w:eastAsia="en-NZ"/>
        </w:rPr>
        <w:t xml:space="preserve">so as </w:t>
      </w:r>
      <w:r>
        <w:rPr>
          <w:rFonts w:ascii="Arial" w:eastAsia="Times New Roman" w:hAnsi="Arial" w:cs="Arial"/>
          <w:sz w:val="24"/>
          <w:szCs w:val="24"/>
          <w:lang w:eastAsia="en-NZ"/>
        </w:rPr>
        <w:t>to be</w:t>
      </w:r>
      <w:r w:rsidR="003A6FBB">
        <w:rPr>
          <w:rFonts w:ascii="Arial" w:eastAsia="Times New Roman" w:hAnsi="Arial" w:cs="Arial"/>
          <w:sz w:val="24"/>
          <w:szCs w:val="24"/>
          <w:lang w:eastAsia="en-NZ"/>
        </w:rPr>
        <w:t>come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 a </w:t>
      </w:r>
      <w:r w:rsidR="003A6FBB">
        <w:rPr>
          <w:rFonts w:ascii="Arial" w:eastAsia="Times New Roman" w:hAnsi="Arial" w:cs="Arial"/>
          <w:sz w:val="24"/>
          <w:szCs w:val="24"/>
          <w:lang w:eastAsia="en-NZ"/>
        </w:rPr>
        <w:t>‘</w:t>
      </w:r>
      <w:r>
        <w:rPr>
          <w:rFonts w:ascii="Arial" w:eastAsia="Times New Roman" w:hAnsi="Arial" w:cs="Arial"/>
          <w:sz w:val="24"/>
          <w:szCs w:val="24"/>
          <w:lang w:eastAsia="en-NZ"/>
        </w:rPr>
        <w:t>priority customer</w:t>
      </w:r>
      <w:r w:rsidR="003A6FBB">
        <w:rPr>
          <w:rFonts w:ascii="Arial" w:eastAsia="Times New Roman" w:hAnsi="Arial" w:cs="Arial"/>
          <w:sz w:val="24"/>
          <w:szCs w:val="24"/>
          <w:lang w:eastAsia="en-NZ"/>
        </w:rPr>
        <w:t>’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. </w:t>
      </w:r>
    </w:p>
    <w:p w14:paraId="1C685503" w14:textId="69921EDE" w:rsidR="00DE5187" w:rsidRDefault="00DE5187" w:rsidP="00D57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70D5EFFD" w14:textId="6B19FC9A" w:rsidR="00750D0F" w:rsidRDefault="00DE5187" w:rsidP="00D57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 w:rsidRPr="00DE5187">
        <w:rPr>
          <w:rFonts w:ascii="Arial" w:eastAsia="Times New Roman" w:hAnsi="Arial" w:cs="Arial"/>
          <w:b/>
          <w:bCs/>
          <w:sz w:val="24"/>
          <w:szCs w:val="24"/>
          <w:lang w:eastAsia="en-NZ"/>
        </w:rPr>
        <w:t>Minute: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 that </w:t>
      </w:r>
      <w:r w:rsidR="00750D0F">
        <w:rPr>
          <w:rFonts w:ascii="Arial" w:eastAsia="Times New Roman" w:hAnsi="Arial" w:cs="Arial"/>
          <w:sz w:val="24"/>
          <w:szCs w:val="24"/>
          <w:lang w:eastAsia="en-NZ"/>
        </w:rPr>
        <w:t>UCOL shareholders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 authorize Sara </w:t>
      </w:r>
      <w:r w:rsidR="00E95D4E">
        <w:rPr>
          <w:rFonts w:ascii="Arial" w:eastAsia="Times New Roman" w:hAnsi="Arial" w:cs="Arial"/>
          <w:sz w:val="24"/>
          <w:szCs w:val="24"/>
          <w:lang w:eastAsia="en-NZ"/>
        </w:rPr>
        <w:t>Ferrei</w:t>
      </w:r>
      <w:r w:rsidR="003A6FBB">
        <w:rPr>
          <w:rFonts w:ascii="Arial" w:eastAsia="Times New Roman" w:hAnsi="Arial" w:cs="Arial"/>
          <w:sz w:val="24"/>
          <w:szCs w:val="24"/>
          <w:lang w:eastAsia="en-NZ"/>
        </w:rPr>
        <w:t xml:space="preserve">ra 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to open an account with Fisher and Paykel </w:t>
      </w:r>
      <w:r w:rsidR="003A6FBB">
        <w:rPr>
          <w:rFonts w:ascii="Arial" w:eastAsia="Times New Roman" w:hAnsi="Arial" w:cs="Arial"/>
          <w:sz w:val="24"/>
          <w:szCs w:val="24"/>
          <w:lang w:eastAsia="en-NZ"/>
        </w:rPr>
        <w:t xml:space="preserve">on our behalf 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to expedite the kitchen appliances order in the hope that delivery will happen at the end of October/ early Nov. </w:t>
      </w:r>
      <w:r w:rsidR="00750D0F">
        <w:rPr>
          <w:rFonts w:ascii="Arial" w:eastAsia="Times New Roman" w:hAnsi="Arial" w:cs="Arial"/>
          <w:sz w:val="24"/>
          <w:szCs w:val="24"/>
          <w:lang w:eastAsia="en-NZ"/>
        </w:rPr>
        <w:t xml:space="preserve">15 Green, 1 Blue. </w:t>
      </w:r>
    </w:p>
    <w:p w14:paraId="62BB35AE" w14:textId="77777777" w:rsidR="00750D0F" w:rsidRDefault="00750D0F" w:rsidP="00D57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25B70F21" w14:textId="2A5A8F28" w:rsidR="00DE5187" w:rsidRDefault="00DE5187" w:rsidP="00D57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sz w:val="24"/>
          <w:szCs w:val="24"/>
          <w:lang w:eastAsia="en-NZ"/>
        </w:rPr>
        <w:t>Alongside this, Sara will collect the money owing</w:t>
      </w:r>
      <w:r w:rsidR="00465F42">
        <w:rPr>
          <w:rFonts w:ascii="Arial" w:eastAsia="Times New Roman" w:hAnsi="Arial" w:cs="Arial"/>
          <w:sz w:val="24"/>
          <w:szCs w:val="24"/>
          <w:lang w:eastAsia="en-NZ"/>
        </w:rPr>
        <w:t>, on the understanding that Fisher and Paykel have held the originally quoted prices.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3A6FBB">
        <w:rPr>
          <w:rFonts w:ascii="Arial" w:eastAsia="Times New Roman" w:hAnsi="Arial" w:cs="Arial"/>
          <w:sz w:val="24"/>
          <w:szCs w:val="24"/>
          <w:lang w:eastAsia="en-NZ"/>
        </w:rPr>
        <w:t xml:space="preserve">Expect to be asked to pay for these in the next two weeks. </w:t>
      </w:r>
    </w:p>
    <w:p w14:paraId="057E81FD" w14:textId="77777777" w:rsidR="00465F42" w:rsidRDefault="00465F42" w:rsidP="00D577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NZ"/>
        </w:rPr>
      </w:pPr>
    </w:p>
    <w:p w14:paraId="6F86FFEE" w14:textId="77777777" w:rsidR="00D57768" w:rsidRDefault="00D57768" w:rsidP="00D577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NZ"/>
        </w:rPr>
      </w:pPr>
    </w:p>
    <w:p w14:paraId="66352285" w14:textId="504BFE26" w:rsidR="00B60C24" w:rsidRDefault="00D57768" w:rsidP="00B60C24">
      <w:r>
        <w:rPr>
          <w:rFonts w:ascii="Arial" w:eastAsia="Times New Roman" w:hAnsi="Arial" w:cs="Arial"/>
          <w:b/>
          <w:sz w:val="24"/>
          <w:szCs w:val="24"/>
          <w:lang w:eastAsia="en-NZ"/>
        </w:rPr>
        <w:t xml:space="preserve">Meeting report w Lawyers, Surveyors re Critical Pathway </w:t>
      </w:r>
      <w:r w:rsidRPr="00CE34A2">
        <w:rPr>
          <w:rFonts w:ascii="Arial" w:eastAsia="Times New Roman" w:hAnsi="Arial" w:cs="Arial"/>
          <w:sz w:val="24"/>
          <w:szCs w:val="24"/>
          <w:lang w:eastAsia="en-NZ"/>
        </w:rPr>
        <w:t>(Alex</w:t>
      </w:r>
      <w:r>
        <w:rPr>
          <w:rFonts w:ascii="Arial" w:eastAsia="Times New Roman" w:hAnsi="Arial" w:cs="Arial"/>
          <w:sz w:val="24"/>
          <w:szCs w:val="24"/>
          <w:lang w:eastAsia="en-NZ"/>
        </w:rPr>
        <w:t>,</w:t>
      </w:r>
      <w:r w:rsidRPr="00CE34A2">
        <w:rPr>
          <w:rFonts w:ascii="Arial" w:eastAsia="Times New Roman" w:hAnsi="Arial" w:cs="Arial"/>
          <w:sz w:val="24"/>
          <w:szCs w:val="24"/>
          <w:lang w:eastAsia="en-NZ"/>
        </w:rPr>
        <w:t xml:space="preserve"> Frances</w:t>
      </w:r>
      <w:r>
        <w:rPr>
          <w:rFonts w:ascii="Arial" w:eastAsia="Times New Roman" w:hAnsi="Arial" w:cs="Arial"/>
          <w:sz w:val="24"/>
          <w:szCs w:val="24"/>
          <w:lang w:eastAsia="en-NZ"/>
        </w:rPr>
        <w:t>,</w:t>
      </w:r>
      <w:r w:rsidRPr="00CE34A2">
        <w:rPr>
          <w:rFonts w:ascii="Arial" w:eastAsia="Times New Roman" w:hAnsi="Arial" w:cs="Arial"/>
          <w:sz w:val="24"/>
          <w:szCs w:val="24"/>
          <w:lang w:eastAsia="en-NZ"/>
        </w:rPr>
        <w:t xml:space="preserve"> </w:t>
      </w:r>
      <w:r w:rsidR="00181B8C">
        <w:rPr>
          <w:rFonts w:ascii="Arial" w:eastAsia="Times New Roman" w:hAnsi="Arial" w:cs="Arial"/>
          <w:sz w:val="24"/>
          <w:szCs w:val="24"/>
          <w:lang w:eastAsia="en-NZ"/>
        </w:rPr>
        <w:t xml:space="preserve">Maria, Rainer, </w:t>
      </w:r>
      <w:r w:rsidR="00B60C24">
        <w:rPr>
          <w:rFonts w:ascii="Arial" w:eastAsia="Times New Roman" w:hAnsi="Arial" w:cs="Arial"/>
          <w:sz w:val="24"/>
          <w:szCs w:val="24"/>
          <w:lang w:eastAsia="en-NZ"/>
        </w:rPr>
        <w:t xml:space="preserve">Anne, Tim, Sandy, </w:t>
      </w:r>
      <w:r w:rsidR="00B60C24" w:rsidRPr="00B60C24">
        <w:rPr>
          <w:rFonts w:ascii="Arial" w:hAnsi="Arial" w:cs="Arial"/>
          <w:sz w:val="24"/>
          <w:szCs w:val="24"/>
        </w:rPr>
        <w:t>Simon, (UCOL lawyer), Stefan, Mark and Lena from TL Services, Calvin from S &amp; W</w:t>
      </w:r>
      <w:r w:rsidR="00B60C24">
        <w:rPr>
          <w:rFonts w:ascii="Arial" w:hAnsi="Arial" w:cs="Arial"/>
          <w:sz w:val="24"/>
          <w:szCs w:val="24"/>
        </w:rPr>
        <w:t>.</w:t>
      </w:r>
    </w:p>
    <w:p w14:paraId="29153949" w14:textId="0E61DC36" w:rsidR="00D57768" w:rsidRPr="003A6FBB" w:rsidRDefault="00D57768" w:rsidP="00D57768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NZ"/>
        </w:rPr>
      </w:pPr>
      <w:r w:rsidRPr="003A6FBB">
        <w:rPr>
          <w:rFonts w:ascii="Arial" w:eastAsia="Times New Roman" w:hAnsi="Arial" w:cs="Arial"/>
          <w:i/>
          <w:iCs/>
          <w:sz w:val="24"/>
          <w:szCs w:val="24"/>
          <w:lang w:eastAsia="en-NZ"/>
        </w:rPr>
        <w:t>see minutes attached</w:t>
      </w:r>
      <w:r w:rsidR="00181B8C">
        <w:rPr>
          <w:rFonts w:ascii="Arial" w:eastAsia="Times New Roman" w:hAnsi="Arial" w:cs="Arial"/>
          <w:i/>
          <w:iCs/>
          <w:sz w:val="24"/>
          <w:szCs w:val="24"/>
          <w:lang w:eastAsia="en-NZ"/>
        </w:rPr>
        <w:t xml:space="preserve"> to draft agenda </w:t>
      </w:r>
    </w:p>
    <w:p w14:paraId="28C9737F" w14:textId="5360A3F4" w:rsidR="00465F42" w:rsidRPr="003A6FBB" w:rsidRDefault="00465F42" w:rsidP="00D57768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NZ"/>
        </w:rPr>
      </w:pPr>
    </w:p>
    <w:p w14:paraId="7C84EECB" w14:textId="77777777" w:rsidR="003A6FBB" w:rsidRDefault="0059160B" w:rsidP="00D57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sz w:val="24"/>
          <w:szCs w:val="24"/>
          <w:lang w:eastAsia="en-NZ"/>
        </w:rPr>
        <w:t xml:space="preserve">From this </w:t>
      </w:r>
      <w:r w:rsidR="003A6FBB">
        <w:rPr>
          <w:rFonts w:ascii="Arial" w:eastAsia="Times New Roman" w:hAnsi="Arial" w:cs="Arial"/>
          <w:sz w:val="24"/>
          <w:szCs w:val="24"/>
          <w:lang w:eastAsia="en-NZ"/>
        </w:rPr>
        <w:t xml:space="preserve">‘Critical pathway’ 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meeting, it is clear that the work around </w:t>
      </w:r>
      <w:r w:rsidR="003A6FBB">
        <w:rPr>
          <w:rFonts w:ascii="Arial" w:eastAsia="Times New Roman" w:hAnsi="Arial" w:cs="Arial"/>
          <w:sz w:val="24"/>
          <w:szCs w:val="24"/>
          <w:lang w:eastAsia="en-NZ"/>
        </w:rPr>
        <w:t xml:space="preserve">issuing 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titles is well advanced. The meeting also clarified that there </w:t>
      </w:r>
      <w:r w:rsidR="00465F42">
        <w:rPr>
          <w:rFonts w:ascii="Arial" w:eastAsia="Times New Roman" w:hAnsi="Arial" w:cs="Arial"/>
          <w:sz w:val="24"/>
          <w:szCs w:val="24"/>
          <w:lang w:eastAsia="en-NZ"/>
        </w:rPr>
        <w:t xml:space="preserve">is a four week time 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period </w:t>
      </w:r>
      <w:r w:rsidR="00465F42">
        <w:rPr>
          <w:rFonts w:ascii="Arial" w:eastAsia="Times New Roman" w:hAnsi="Arial" w:cs="Arial"/>
          <w:sz w:val="24"/>
          <w:szCs w:val="24"/>
          <w:lang w:eastAsia="en-NZ"/>
        </w:rPr>
        <w:t xml:space="preserve">after the final DCC inspection before the final ‘code of compliance’ </w:t>
      </w:r>
      <w:r w:rsidR="003A6FBB">
        <w:rPr>
          <w:rFonts w:ascii="Arial" w:eastAsia="Times New Roman" w:hAnsi="Arial" w:cs="Arial"/>
          <w:sz w:val="24"/>
          <w:szCs w:val="24"/>
          <w:lang w:eastAsia="en-NZ"/>
        </w:rPr>
        <w:t xml:space="preserve">certificates </w:t>
      </w:r>
      <w:r w:rsidR="00465F42">
        <w:rPr>
          <w:rFonts w:ascii="Arial" w:eastAsia="Times New Roman" w:hAnsi="Arial" w:cs="Arial"/>
          <w:sz w:val="24"/>
          <w:szCs w:val="24"/>
          <w:lang w:eastAsia="en-NZ"/>
        </w:rPr>
        <w:t>can be issued. We need both t</w:t>
      </w:r>
      <w:r w:rsidR="003A6FBB">
        <w:rPr>
          <w:rFonts w:ascii="Arial" w:eastAsia="Times New Roman" w:hAnsi="Arial" w:cs="Arial"/>
          <w:sz w:val="24"/>
          <w:szCs w:val="24"/>
          <w:lang w:eastAsia="en-NZ"/>
        </w:rPr>
        <w:t xml:space="preserve">hese certificates and </w:t>
      </w:r>
      <w:r w:rsidR="00465F42">
        <w:rPr>
          <w:rFonts w:ascii="Arial" w:eastAsia="Times New Roman" w:hAnsi="Arial" w:cs="Arial"/>
          <w:sz w:val="24"/>
          <w:szCs w:val="24"/>
          <w:lang w:eastAsia="en-NZ"/>
        </w:rPr>
        <w:t xml:space="preserve">the titles </w:t>
      </w:r>
      <w:r w:rsidR="003A6FBB">
        <w:rPr>
          <w:rFonts w:ascii="Arial" w:eastAsia="Times New Roman" w:hAnsi="Arial" w:cs="Arial"/>
          <w:sz w:val="24"/>
          <w:szCs w:val="24"/>
          <w:lang w:eastAsia="en-NZ"/>
        </w:rPr>
        <w:t>of our units</w:t>
      </w:r>
      <w:r w:rsidR="00465F42">
        <w:rPr>
          <w:rFonts w:ascii="Arial" w:eastAsia="Times New Roman" w:hAnsi="Arial" w:cs="Arial"/>
          <w:sz w:val="24"/>
          <w:szCs w:val="24"/>
          <w:lang w:eastAsia="en-NZ"/>
        </w:rPr>
        <w:t xml:space="preserve"> before we can move in.</w:t>
      </w:r>
    </w:p>
    <w:p w14:paraId="44BC50D4" w14:textId="77777777" w:rsidR="003A6FBB" w:rsidRDefault="003A6FBB" w:rsidP="00D57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01A1CB37" w14:textId="63D6605B" w:rsidR="0059160B" w:rsidRPr="00CE34A2" w:rsidRDefault="003A6FBB" w:rsidP="00D577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NZ"/>
        </w:rPr>
      </w:pPr>
      <w:r>
        <w:rPr>
          <w:rFonts w:ascii="Arial" w:eastAsia="Times New Roman" w:hAnsi="Arial" w:cs="Arial"/>
          <w:sz w:val="24"/>
          <w:szCs w:val="24"/>
          <w:lang w:eastAsia="en-NZ"/>
        </w:rPr>
        <w:t xml:space="preserve">The group was pleased to note that the </w:t>
      </w:r>
      <w:r w:rsidR="0059160B">
        <w:rPr>
          <w:rFonts w:ascii="Arial" w:eastAsia="Times New Roman" w:hAnsi="Arial" w:cs="Arial"/>
          <w:sz w:val="24"/>
          <w:szCs w:val="24"/>
          <w:lang w:eastAsia="en-NZ"/>
        </w:rPr>
        <w:t xml:space="preserve">surveyors were well ahead with their drawings etc. </w:t>
      </w:r>
    </w:p>
    <w:p w14:paraId="2E4367AF" w14:textId="4F276F35" w:rsidR="00D57768" w:rsidRDefault="00D57768" w:rsidP="00D57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1D193FD7" w14:textId="5B49C661" w:rsidR="003A6FBB" w:rsidRDefault="003A6FBB" w:rsidP="003A6F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r>
        <w:rPr>
          <w:rFonts w:ascii="Arial" w:eastAsia="Times New Roman" w:hAnsi="Arial" w:cs="Arial"/>
          <w:sz w:val="24"/>
          <w:szCs w:val="24"/>
          <w:lang w:eastAsia="en-NZ"/>
        </w:rPr>
        <w:t xml:space="preserve">Frances and Sandy are working alongside </w:t>
      </w:r>
      <w:r w:rsidR="00181B8C">
        <w:rPr>
          <w:rFonts w:ascii="Arial" w:eastAsia="Times New Roman" w:hAnsi="Arial" w:cs="Arial"/>
          <w:sz w:val="24"/>
          <w:szCs w:val="24"/>
          <w:lang w:eastAsia="en-NZ"/>
        </w:rPr>
        <w:t>Maria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 to ensure that all the lo</w:t>
      </w:r>
      <w:r w:rsidR="00B60C24">
        <w:rPr>
          <w:rFonts w:ascii="Arial" w:eastAsia="Times New Roman" w:hAnsi="Arial" w:cs="Arial"/>
          <w:sz w:val="24"/>
          <w:szCs w:val="24"/>
          <w:lang w:eastAsia="en-NZ"/>
        </w:rPr>
        <w:t>o</w:t>
      </w:r>
      <w:r>
        <w:rPr>
          <w:rFonts w:ascii="Arial" w:eastAsia="Times New Roman" w:hAnsi="Arial" w:cs="Arial"/>
          <w:sz w:val="24"/>
          <w:szCs w:val="24"/>
          <w:lang w:eastAsia="en-NZ"/>
        </w:rPr>
        <w:t>se e</w:t>
      </w:r>
      <w:r w:rsidR="00E95D4E">
        <w:rPr>
          <w:rFonts w:ascii="Arial" w:eastAsia="Times New Roman" w:hAnsi="Arial" w:cs="Arial"/>
          <w:sz w:val="24"/>
          <w:szCs w:val="24"/>
          <w:lang w:eastAsia="en-NZ"/>
        </w:rPr>
        <w:t>nds are tied up. (</w:t>
      </w:r>
      <w:r>
        <w:rPr>
          <w:rFonts w:ascii="Arial" w:eastAsia="Times New Roman" w:hAnsi="Arial" w:cs="Arial"/>
          <w:sz w:val="24"/>
          <w:szCs w:val="24"/>
          <w:lang w:eastAsia="en-NZ"/>
        </w:rPr>
        <w:t xml:space="preserve">Many orange cards in response to this). </w:t>
      </w:r>
    </w:p>
    <w:p w14:paraId="36E227AF" w14:textId="77777777" w:rsidR="003A6FBB" w:rsidRPr="0061776D" w:rsidRDefault="003A6FBB" w:rsidP="00D57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6AED66F5" w14:textId="68652B6A" w:rsidR="00D57768" w:rsidRDefault="00D57768" w:rsidP="00D5776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NZ"/>
        </w:rPr>
        <w:t>Body Corp/Cohousing community decisions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</w:t>
      </w:r>
      <w:r w:rsidRPr="0038073B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(Min/Warren)</w:t>
      </w:r>
    </w:p>
    <w:p w14:paraId="0C3F70B4" w14:textId="78D37225" w:rsidR="0059160B" w:rsidRDefault="0059160B" w:rsidP="00D5776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</w:p>
    <w:p w14:paraId="62CEDD97" w14:textId="70703CC5" w:rsidR="0059160B" w:rsidRDefault="0059160B" w:rsidP="00D5776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Min </w:t>
      </w:r>
      <w:r w:rsidR="00AD7DDF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noted her delight that we g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ot 2/3rds of the way through the Body Corp rules in our last workshop. </w:t>
      </w:r>
      <w:r w:rsidR="00AD7DDF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Our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next workshop was tentatively planned for early Sept, when An</w:t>
      </w:r>
      <w:r w:rsidR="00E95D4E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tony and Anna hope to be here (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from AK) but given the uncertainty around travel from AK right now, </w:t>
      </w:r>
      <w:r w:rsidR="00AD7DDF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Min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 suggests we defer committing to a definite date </w:t>
      </w:r>
      <w:r w:rsidR="003A6FBB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for this next me</w:t>
      </w:r>
      <w:r w:rsidR="00AD7DDF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eting (27</w:t>
      </w:r>
      <w:r w:rsidR="00AD7DDF" w:rsidRPr="00AD7DDF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en-NZ"/>
        </w:rPr>
        <w:t>th</w:t>
      </w:r>
      <w:r w:rsidR="00AD7DDF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 August)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. </w:t>
      </w:r>
    </w:p>
    <w:p w14:paraId="440FB192" w14:textId="291C130B" w:rsidR="0059160B" w:rsidRDefault="0059160B" w:rsidP="00D5776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</w:p>
    <w:p w14:paraId="48B01109" w14:textId="56E4F604" w:rsidR="00226B86" w:rsidRPr="0038073B" w:rsidRDefault="00226B86" w:rsidP="00226B86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Rainer noted that the Body Corp rules need to be attached when the Unit title subdivision is lodged with LINZ. </w:t>
      </w:r>
    </w:p>
    <w:p w14:paraId="3D3F83CC" w14:textId="77777777" w:rsidR="00226B86" w:rsidRDefault="00226B86" w:rsidP="00D5776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</w:p>
    <w:p w14:paraId="486E4740" w14:textId="1232ADBA" w:rsidR="0059160B" w:rsidRPr="0038073B" w:rsidRDefault="0059160B" w:rsidP="00D5776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Catherine </w:t>
      </w:r>
      <w:r w:rsidR="00AD7DDF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then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suggested that we will need a minute closer to the time that agrees to separating the initial Body Corp document into two parts – the Body Corp and the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Toiora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 High Street </w:t>
      </w:r>
      <w:r w:rsidR="003A6FBB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C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ohousing agreement. Warren and others will look at our existing Body Corp rules, which are attached to the Sale and Purchase agreement </w:t>
      </w:r>
      <w:r w:rsidR="009961FE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we all signed, to determine the most appropriate date t</w:t>
      </w:r>
      <w:r w:rsidR="00E95D4E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o adopt this new set of rules. </w:t>
      </w:r>
    </w:p>
    <w:p w14:paraId="3093C2A9" w14:textId="77777777" w:rsidR="00D57768" w:rsidRPr="0038073B" w:rsidRDefault="00D57768" w:rsidP="00D5776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</w:p>
    <w:p w14:paraId="2F9F9866" w14:textId="01A4F426" w:rsidR="00D57768" w:rsidRPr="0061776D" w:rsidRDefault="00D57768" w:rsidP="00D57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Organisation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for </w:t>
      </w:r>
      <w:r w:rsidRPr="00617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Body Corp Workshop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23</w:t>
      </w:r>
      <w:r w:rsidRPr="00CE34A2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NZ"/>
        </w:rPr>
        <w:t>rd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? August</w:t>
      </w:r>
      <w:r w:rsidRPr="009039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</w:t>
      </w:r>
      <w:r w:rsidRPr="0090391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(Min) </w:t>
      </w:r>
      <w:r w:rsidR="003A6FB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- </w:t>
      </w:r>
      <w:r w:rsidR="00AD7DD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as noted above, </w:t>
      </w:r>
      <w:r w:rsidR="003A6FB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decision deferred on date</w:t>
      </w:r>
      <w:r w:rsidR="00AD7DDF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of this workshop</w:t>
      </w:r>
      <w:r w:rsidR="003A6FB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till situation with Auckland travel is clarified. </w:t>
      </w:r>
    </w:p>
    <w:p w14:paraId="18A65414" w14:textId="77777777" w:rsidR="00D57768" w:rsidRDefault="00D57768" w:rsidP="00D577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</w:p>
    <w:p w14:paraId="3FF440A2" w14:textId="566740DE" w:rsidR="00D57768" w:rsidRDefault="00D57768" w:rsidP="00D5776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Follow-up on proposed meeting with Baden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Passivehaus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(Alex; Anne)</w:t>
      </w:r>
      <w:r w:rsidR="009961FE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 </w:t>
      </w:r>
      <w:r w:rsidR="00AD7DDF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Baden has agreed to meet with the Directors and Project Manager on </w:t>
      </w:r>
      <w:r w:rsidR="009961FE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Tues 25</w:t>
      </w:r>
      <w:r w:rsidR="009961FE" w:rsidRPr="009961FE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en-NZ"/>
        </w:rPr>
        <w:t>th</w:t>
      </w:r>
      <w:r w:rsidR="009961FE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 Aug 10a</w:t>
      </w:r>
      <w:r w:rsidR="00AD7DDF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m.</w:t>
      </w:r>
    </w:p>
    <w:p w14:paraId="186057A1" w14:textId="77777777" w:rsidR="00D57768" w:rsidRDefault="00D57768" w:rsidP="00D5776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</w:p>
    <w:p w14:paraId="4E24DCD8" w14:textId="757E9ADC" w:rsidR="00AD7DDF" w:rsidRDefault="00E95D4E" w:rsidP="00AD7DDF">
      <w:pP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NZ"/>
        </w:rPr>
        <w:t>Request from M</w:t>
      </w:r>
      <w:r w:rsidR="00D57768" w:rsidRPr="00F65FAE">
        <w:rPr>
          <w:rFonts w:ascii="Arial" w:eastAsia="Times New Roman" w:hAnsi="Arial" w:cs="Arial"/>
          <w:b/>
          <w:color w:val="000000"/>
          <w:sz w:val="24"/>
          <w:szCs w:val="24"/>
          <w:lang w:eastAsia="en-NZ"/>
        </w:rPr>
        <w:t>cKenzie and Willis</w:t>
      </w:r>
      <w:r w:rsidR="00D57768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 re curtain orders </w:t>
      </w:r>
      <w:proofErr w:type="spellStart"/>
      <w:r w:rsidR="00D57768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etc</w:t>
      </w:r>
      <w:proofErr w:type="spellEnd"/>
      <w:r w:rsidR="00D57768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 ( Marianne) – see attached letter </w:t>
      </w:r>
      <w:r w:rsidR="009961FE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– </w:t>
      </w:r>
      <w:r w:rsidR="003A6FBB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Brigid Will</w:t>
      </w:r>
      <w:r w:rsidR="00AD7DDF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s</w:t>
      </w:r>
      <w:r w:rsidR="003A6FBB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 is the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European Window specialist at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M</w:t>
      </w:r>
      <w:r w:rsidR="003A6FBB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cK</w:t>
      </w:r>
      <w:proofErr w:type="spellEnd"/>
      <w:r w:rsidR="003A6FBB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 and W. She asks that those interested in discussin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g window covering options via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M</w:t>
      </w:r>
      <w:r w:rsidR="003A6FBB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cK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 and W cont</w:t>
      </w:r>
      <w:r w:rsidR="003A6FBB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>act her directly to make a time to meet in the store.</w:t>
      </w:r>
      <w:r w:rsidR="00AD7DDF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 </w:t>
      </w:r>
    </w:p>
    <w:p w14:paraId="79AE53D8" w14:textId="068C444C" w:rsidR="00AD7DDF" w:rsidRDefault="00AD7DDF" w:rsidP="00AD7DDF"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Brigid works alternate weekends. Her email is  </w:t>
      </w:r>
      <w:hyperlink r:id="rId5" w:history="1">
        <w:r w:rsidRPr="00CB22AA">
          <w:rPr>
            <w:rStyle w:val="Hyperlink"/>
            <w:rFonts w:ascii="Arial" w:eastAsia="Times New Roman" w:hAnsi="Arial" w:cs="Arial"/>
            <w:bCs/>
            <w:sz w:val="24"/>
            <w:szCs w:val="24"/>
            <w:lang w:eastAsia="en-NZ"/>
          </w:rPr>
          <w:t>brigidw@mcw.nz</w:t>
        </w:r>
      </w:hyperlink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 . Her phone number is </w:t>
      </w:r>
      <w:r w:rsidRPr="00AD7DDF">
        <w:rPr>
          <w:rFonts w:ascii="Arial" w:eastAsia="Times New Roman" w:hAnsi="Arial" w:cs="Arial"/>
          <w:b/>
          <w:color w:val="000000"/>
          <w:sz w:val="24"/>
          <w:szCs w:val="24"/>
          <w:lang w:eastAsia="en-NZ"/>
        </w:rPr>
        <w:t>03 4714175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. </w:t>
      </w:r>
    </w:p>
    <w:p w14:paraId="51012D64" w14:textId="2FD37650" w:rsidR="00AD7DDF" w:rsidRDefault="00AD7DDF" w:rsidP="00D5776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 </w:t>
      </w:r>
    </w:p>
    <w:p w14:paraId="430E679F" w14:textId="0327FF76" w:rsidR="00D57768" w:rsidRDefault="003A6FBB" w:rsidP="00D5776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 </w:t>
      </w:r>
      <w:r w:rsidR="009961FE" w:rsidRPr="003A6FBB">
        <w:rPr>
          <w:rFonts w:ascii="Arial" w:eastAsia="Times New Roman" w:hAnsi="Arial" w:cs="Arial"/>
          <w:b/>
          <w:color w:val="000000"/>
          <w:sz w:val="24"/>
          <w:szCs w:val="24"/>
          <w:lang w:eastAsia="en-NZ"/>
        </w:rPr>
        <w:t>FYI</w:t>
      </w:r>
      <w:r w:rsidR="009961FE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 </w:t>
      </w:r>
      <w:r w:rsidR="00E95D4E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n-NZ"/>
        </w:rPr>
        <w:t>M</w:t>
      </w:r>
      <w:r w:rsidRPr="00AD7DDF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n-NZ"/>
        </w:rPr>
        <w:t>cK</w:t>
      </w:r>
      <w:r w:rsidR="00AD7DDF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n-NZ"/>
        </w:rPr>
        <w:t>enzie</w:t>
      </w:r>
      <w:r w:rsidRPr="00AD7DDF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n-NZ"/>
        </w:rPr>
        <w:t xml:space="preserve"> and Willis </w:t>
      </w:r>
      <w:r w:rsidR="00AD7DDF" w:rsidRPr="00AD7DDF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n-NZ"/>
        </w:rPr>
        <w:t>S</w:t>
      </w:r>
      <w:r w:rsidR="009961FE" w:rsidRPr="00AD7DDF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n-NZ"/>
        </w:rPr>
        <w:t>pring sale starts 3</w:t>
      </w:r>
      <w:r w:rsidR="009961FE" w:rsidRPr="00AD7DDF">
        <w:rPr>
          <w:rFonts w:ascii="Arial" w:eastAsia="Times New Roman" w:hAnsi="Arial" w:cs="Arial"/>
          <w:bCs/>
          <w:i/>
          <w:iCs/>
          <w:color w:val="000000"/>
          <w:sz w:val="24"/>
          <w:szCs w:val="24"/>
          <w:vertAlign w:val="superscript"/>
          <w:lang w:eastAsia="en-NZ"/>
        </w:rPr>
        <w:t>rd</w:t>
      </w:r>
      <w:r w:rsidR="009961FE" w:rsidRPr="00AD7DDF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n-NZ"/>
        </w:rPr>
        <w:t xml:space="preserve"> Sept</w:t>
      </w:r>
      <w:r w:rsidR="00181B8C"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  <w:t xml:space="preserve">. ( Currently, there is an approx. 8 week lag between orders and delivery). </w:t>
      </w:r>
    </w:p>
    <w:p w14:paraId="1AAA1814" w14:textId="77777777" w:rsidR="00D57768" w:rsidRDefault="00D57768" w:rsidP="00D5776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</w:p>
    <w:p w14:paraId="0A6A7E87" w14:textId="71761E85" w:rsidR="00D57768" w:rsidRDefault="00AD7DDF" w:rsidP="00D57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</w:t>
      </w:r>
      <w:r w:rsidR="00D57768" w:rsidRPr="00861A21">
        <w:rPr>
          <w:rFonts w:ascii="Arial" w:eastAsia="Times New Roman" w:hAnsi="Arial" w:cs="Arial"/>
          <w:b/>
          <w:bCs/>
          <w:sz w:val="24"/>
          <w:szCs w:val="24"/>
        </w:rPr>
        <w:t>eport back from DCC re A2</w:t>
      </w:r>
      <w:r w:rsidR="00D57768">
        <w:rPr>
          <w:rFonts w:ascii="Arial" w:eastAsia="Times New Roman" w:hAnsi="Arial" w:cs="Arial"/>
          <w:sz w:val="24"/>
          <w:szCs w:val="24"/>
        </w:rPr>
        <w:t xml:space="preserve"> </w:t>
      </w:r>
      <w:r w:rsidR="001C2AB2">
        <w:rPr>
          <w:rFonts w:ascii="Arial" w:eastAsia="Times New Roman" w:hAnsi="Arial" w:cs="Arial"/>
          <w:sz w:val="24"/>
          <w:szCs w:val="24"/>
        </w:rPr>
        <w:t>-</w:t>
      </w:r>
      <w:r w:rsidR="00D57768">
        <w:rPr>
          <w:rFonts w:ascii="Arial" w:eastAsia="Times New Roman" w:hAnsi="Arial" w:cs="Arial"/>
          <w:sz w:val="24"/>
          <w:szCs w:val="24"/>
        </w:rPr>
        <w:t xml:space="preserve"> Catherine</w:t>
      </w:r>
      <w:r w:rsidR="009961FE">
        <w:rPr>
          <w:rFonts w:ascii="Arial" w:eastAsia="Times New Roman" w:hAnsi="Arial" w:cs="Arial"/>
          <w:sz w:val="24"/>
          <w:szCs w:val="24"/>
        </w:rPr>
        <w:t xml:space="preserve"> followed this up with Sandy Graham, </w:t>
      </w:r>
      <w:r>
        <w:rPr>
          <w:rFonts w:ascii="Arial" w:eastAsia="Times New Roman" w:hAnsi="Arial" w:cs="Arial"/>
          <w:sz w:val="24"/>
          <w:szCs w:val="24"/>
        </w:rPr>
        <w:t>A</w:t>
      </w:r>
      <w:r w:rsidR="009961FE">
        <w:rPr>
          <w:rFonts w:ascii="Arial" w:eastAsia="Times New Roman" w:hAnsi="Arial" w:cs="Arial"/>
          <w:sz w:val="24"/>
          <w:szCs w:val="24"/>
        </w:rPr>
        <w:t xml:space="preserve">cting CEO DCC to see if the DCC had had any success selling their Alva Street Unit to a Social Housing provider. She then spoke with Aaron Hawkins, Mayor, and established that the DCC provides ‘public housing’, not social housing. Amongst other </w:t>
      </w:r>
      <w:r w:rsidR="001C2AB2">
        <w:rPr>
          <w:rFonts w:ascii="Arial" w:eastAsia="Times New Roman" w:hAnsi="Arial" w:cs="Arial"/>
          <w:sz w:val="24"/>
          <w:szCs w:val="24"/>
        </w:rPr>
        <w:t>issues</w:t>
      </w:r>
      <w:r w:rsidR="009961FE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it is clear that the </w:t>
      </w:r>
      <w:r w:rsidR="009961FE">
        <w:rPr>
          <w:rFonts w:ascii="Arial" w:eastAsia="Times New Roman" w:hAnsi="Arial" w:cs="Arial"/>
          <w:sz w:val="24"/>
          <w:szCs w:val="24"/>
        </w:rPr>
        <w:t xml:space="preserve">unit is too expensive for </w:t>
      </w:r>
      <w:r>
        <w:rPr>
          <w:rFonts w:ascii="Arial" w:eastAsia="Times New Roman" w:hAnsi="Arial" w:cs="Arial"/>
          <w:sz w:val="24"/>
          <w:szCs w:val="24"/>
        </w:rPr>
        <w:t>either group</w:t>
      </w:r>
      <w:r w:rsidR="009961FE">
        <w:rPr>
          <w:rFonts w:ascii="Arial" w:eastAsia="Times New Roman" w:hAnsi="Arial" w:cs="Arial"/>
          <w:sz w:val="24"/>
          <w:szCs w:val="24"/>
        </w:rPr>
        <w:t xml:space="preserve"> to consider. The DCC is therefore intending to sell this </w:t>
      </w:r>
      <w:r w:rsidR="001C2AB2">
        <w:rPr>
          <w:rFonts w:ascii="Arial" w:eastAsia="Times New Roman" w:hAnsi="Arial" w:cs="Arial"/>
          <w:sz w:val="24"/>
          <w:szCs w:val="24"/>
        </w:rPr>
        <w:t>U</w:t>
      </w:r>
      <w:r w:rsidR="009961FE">
        <w:rPr>
          <w:rFonts w:ascii="Arial" w:eastAsia="Times New Roman" w:hAnsi="Arial" w:cs="Arial"/>
          <w:sz w:val="24"/>
          <w:szCs w:val="24"/>
        </w:rPr>
        <w:t xml:space="preserve">nit as soon as possible. </w:t>
      </w:r>
    </w:p>
    <w:p w14:paraId="22F9B2D5" w14:textId="77777777" w:rsidR="001C2AB2" w:rsidRDefault="001C2AB2" w:rsidP="00D57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A5B977" w14:textId="70ADF77E" w:rsidR="009961FE" w:rsidRDefault="009961FE" w:rsidP="00D57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Catherine suggests that a small group familiar with the development and the history with the DCC </w:t>
      </w:r>
      <w:r w:rsidR="001C2AB2">
        <w:rPr>
          <w:rFonts w:ascii="Arial" w:eastAsia="Times New Roman" w:hAnsi="Arial" w:cs="Arial"/>
          <w:sz w:val="24"/>
          <w:szCs w:val="24"/>
        </w:rPr>
        <w:t xml:space="preserve">look at the options and bring this back to the group. This </w:t>
      </w:r>
      <w:r w:rsidR="00E95D4E">
        <w:rPr>
          <w:rFonts w:ascii="Arial" w:eastAsia="Times New Roman" w:hAnsi="Arial" w:cs="Arial"/>
          <w:sz w:val="24"/>
          <w:szCs w:val="24"/>
        </w:rPr>
        <w:t>may</w:t>
      </w:r>
      <w:r w:rsidR="001C2AB2">
        <w:rPr>
          <w:rFonts w:ascii="Arial" w:eastAsia="Times New Roman" w:hAnsi="Arial" w:cs="Arial"/>
          <w:sz w:val="24"/>
          <w:szCs w:val="24"/>
        </w:rPr>
        <w:t xml:space="preserve"> involve a new valuation and the possibility of arranging a sale to someone on our waiting list.</w:t>
      </w:r>
      <w:r w:rsidR="00D00B9B">
        <w:rPr>
          <w:rFonts w:ascii="Arial" w:eastAsia="Times New Roman" w:hAnsi="Arial" w:cs="Arial"/>
          <w:sz w:val="24"/>
          <w:szCs w:val="24"/>
        </w:rPr>
        <w:t xml:space="preserve"> Earlier emails confirm that i</w:t>
      </w:r>
      <w:r w:rsidR="001C2AB2">
        <w:rPr>
          <w:rFonts w:ascii="Arial" w:eastAsia="Times New Roman" w:hAnsi="Arial" w:cs="Arial"/>
          <w:sz w:val="24"/>
          <w:szCs w:val="24"/>
        </w:rPr>
        <w:t xml:space="preserve">n the event that we are able to do this, the DCC’s contract would be cancelled and their deposit refunded. </w:t>
      </w:r>
    </w:p>
    <w:p w14:paraId="03BE6D6D" w14:textId="3B789AA8" w:rsidR="001C2AB2" w:rsidRDefault="001C2AB2" w:rsidP="00D57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D1F161" w14:textId="75F787DE" w:rsidR="001C2AB2" w:rsidRPr="00861A21" w:rsidRDefault="00D00B9B" w:rsidP="00D5776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sz w:val="24"/>
          <w:szCs w:val="24"/>
        </w:rPr>
        <w:t xml:space="preserve">Potential </w:t>
      </w:r>
      <w:r w:rsidR="001C2AB2">
        <w:rPr>
          <w:rFonts w:ascii="Arial" w:eastAsia="Times New Roman" w:hAnsi="Arial" w:cs="Arial"/>
          <w:sz w:val="24"/>
          <w:szCs w:val="24"/>
        </w:rPr>
        <w:t>Members of this group are Catherine S</w:t>
      </w:r>
      <w:r w:rsidR="00E95D4E">
        <w:rPr>
          <w:rFonts w:ascii="Arial" w:eastAsia="Times New Roman" w:hAnsi="Arial" w:cs="Arial"/>
          <w:sz w:val="24"/>
          <w:szCs w:val="24"/>
        </w:rPr>
        <w:t>, Anne T</w:t>
      </w:r>
      <w:r w:rsidR="001C2AB2">
        <w:rPr>
          <w:rFonts w:ascii="Arial" w:eastAsia="Times New Roman" w:hAnsi="Arial" w:cs="Arial"/>
          <w:sz w:val="24"/>
          <w:szCs w:val="24"/>
        </w:rPr>
        <w:t xml:space="preserve"> and</w:t>
      </w:r>
      <w:r>
        <w:rPr>
          <w:rFonts w:ascii="Arial" w:eastAsia="Times New Roman" w:hAnsi="Arial" w:cs="Arial"/>
          <w:sz w:val="24"/>
          <w:szCs w:val="24"/>
        </w:rPr>
        <w:t xml:space="preserve"> at least one person f</w:t>
      </w:r>
      <w:r w:rsidR="001C2AB2">
        <w:rPr>
          <w:rFonts w:ascii="Arial" w:eastAsia="Times New Roman" w:hAnsi="Arial" w:cs="Arial"/>
          <w:sz w:val="24"/>
          <w:szCs w:val="24"/>
        </w:rPr>
        <w:t xml:space="preserve">rom the Budget Control Group. </w:t>
      </w:r>
      <w:r>
        <w:rPr>
          <w:rFonts w:ascii="Arial" w:eastAsia="Times New Roman" w:hAnsi="Arial" w:cs="Arial"/>
          <w:sz w:val="24"/>
          <w:szCs w:val="24"/>
        </w:rPr>
        <w:t>It was agreed that membership of this group can be confirmed</w:t>
      </w:r>
      <w:r w:rsidR="00E95D4E">
        <w:rPr>
          <w:rFonts w:ascii="Arial" w:eastAsia="Times New Roman" w:hAnsi="Arial" w:cs="Arial"/>
          <w:sz w:val="24"/>
          <w:szCs w:val="24"/>
        </w:rPr>
        <w:t xml:space="preserve"> at the BCG next weds (</w:t>
      </w:r>
      <w:r w:rsidR="001C2AB2">
        <w:rPr>
          <w:rFonts w:ascii="Arial" w:eastAsia="Times New Roman" w:hAnsi="Arial" w:cs="Arial"/>
          <w:sz w:val="24"/>
          <w:szCs w:val="24"/>
        </w:rPr>
        <w:t>19</w:t>
      </w:r>
      <w:r w:rsidR="001C2AB2" w:rsidRPr="001C2AB2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  <w:vertAlign w:val="superscript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Aug</w:t>
      </w:r>
      <w:r w:rsidR="001C2AB2">
        <w:rPr>
          <w:rFonts w:ascii="Arial" w:eastAsia="Times New Roman" w:hAnsi="Arial" w:cs="Arial"/>
          <w:sz w:val="24"/>
          <w:szCs w:val="24"/>
        </w:rPr>
        <w:t xml:space="preserve">) and the Directors meeting </w:t>
      </w:r>
      <w:r>
        <w:rPr>
          <w:rFonts w:ascii="Arial" w:eastAsia="Times New Roman" w:hAnsi="Arial" w:cs="Arial"/>
          <w:sz w:val="24"/>
          <w:szCs w:val="24"/>
        </w:rPr>
        <w:t>the following day (</w:t>
      </w:r>
      <w:r w:rsidR="001C2AB2">
        <w:rPr>
          <w:rFonts w:ascii="Arial" w:eastAsia="Times New Roman" w:hAnsi="Arial" w:cs="Arial"/>
          <w:sz w:val="24"/>
          <w:szCs w:val="24"/>
        </w:rPr>
        <w:t>Thursday 20</w:t>
      </w:r>
      <w:r w:rsidR="001C2AB2" w:rsidRPr="001C2AB2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1C2AB2">
        <w:rPr>
          <w:rFonts w:ascii="Arial" w:eastAsia="Times New Roman" w:hAnsi="Arial" w:cs="Arial"/>
          <w:sz w:val="24"/>
          <w:szCs w:val="24"/>
        </w:rPr>
        <w:t xml:space="preserve"> Aug). </w:t>
      </w:r>
    </w:p>
    <w:p w14:paraId="3284AA8E" w14:textId="77777777" w:rsidR="00D57768" w:rsidRDefault="00D57768" w:rsidP="00D5776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NZ"/>
        </w:rPr>
      </w:pPr>
    </w:p>
    <w:p w14:paraId="268FD531" w14:textId="139D2FC1" w:rsidR="00D57768" w:rsidRDefault="00D57768" w:rsidP="00D57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Update to do list</w:t>
      </w:r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r w:rsidR="00D00B9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- </w:t>
      </w:r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Donald</w:t>
      </w:r>
      <w:r w:rsidR="001C2AB2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suggests several items need to be planned for. </w:t>
      </w:r>
      <w:proofErr w:type="spellStart"/>
      <w:r w:rsidR="001C2AB2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Eg</w:t>
      </w:r>
      <w:proofErr w:type="spellEnd"/>
      <w:r w:rsidR="001C2AB2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schedule for </w:t>
      </w:r>
      <w:r w:rsidR="00C242D7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moving households in – not feasible for all 24 households to move in on the same day. </w:t>
      </w:r>
    </w:p>
    <w:p w14:paraId="2B222F3A" w14:textId="7012543E" w:rsidR="00C242D7" w:rsidRDefault="00D00B9B" w:rsidP="00D57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Other things to be planned for are tasks </w:t>
      </w:r>
      <w:r w:rsidR="00C242D7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we can do after Stevenson and Williams vacate the site – the ‘critical path’ lists some of these tasks – </w:t>
      </w:r>
      <w:proofErr w:type="spellStart"/>
      <w:r w:rsidR="00C242D7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eg</w:t>
      </w:r>
      <w:proofErr w:type="spellEnd"/>
      <w:r w:rsidR="00C242D7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establishing gardens, painting inside of 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individual </w:t>
      </w:r>
      <w:r w:rsidR="00C242D7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units, </w:t>
      </w:r>
      <w:proofErr w:type="spellStart"/>
      <w:r w:rsidR="00C242D7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etc</w:t>
      </w:r>
      <w:proofErr w:type="spellEnd"/>
      <w:r w:rsidR="00C242D7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</w:p>
    <w:p w14:paraId="76F276D7" w14:textId="77777777" w:rsidR="00D57768" w:rsidRDefault="00D57768" w:rsidP="00D57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14:paraId="4EC5FF3B" w14:textId="70C83C6B" w:rsidR="00D57768" w:rsidRDefault="00D57768" w:rsidP="00D57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861A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Division preparation</w:t>
      </w:r>
      <w:r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( Jan) – see attached document </w:t>
      </w:r>
      <w:r w:rsidR="00C242D7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– deferred till next meeting 27</w:t>
      </w:r>
      <w:r w:rsidR="00C242D7" w:rsidRPr="00C242D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NZ"/>
        </w:rPr>
        <w:t>th</w:t>
      </w:r>
      <w:r w:rsidR="00C242D7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August </w:t>
      </w:r>
      <w:r w:rsidR="00D00B9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when Jan present to discuss this. </w:t>
      </w:r>
    </w:p>
    <w:p w14:paraId="1CDD4E48" w14:textId="77777777" w:rsidR="00D57768" w:rsidRPr="0061776D" w:rsidRDefault="00D57768" w:rsidP="00D577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NZ"/>
        </w:rPr>
      </w:pPr>
    </w:p>
    <w:p w14:paraId="7110DD72" w14:textId="77777777" w:rsidR="00D57768" w:rsidRDefault="00D57768" w:rsidP="00D57768">
      <w:pPr>
        <w:spacing w:after="0" w:line="240" w:lineRule="auto"/>
        <w:rPr>
          <w:rFonts w:ascii="Arial" w:eastAsia="Times New Roman" w:hAnsi="Arial" w:cs="Arial"/>
          <w:color w:val="0563C1"/>
          <w:sz w:val="24"/>
          <w:szCs w:val="24"/>
          <w:u w:val="single"/>
          <w:lang w:eastAsia="en-NZ"/>
        </w:rPr>
      </w:pPr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Link to view UCOL </w:t>
      </w:r>
      <w:proofErr w:type="spellStart"/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ToDo</w:t>
      </w:r>
      <w:proofErr w:type="spellEnd"/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</w:t>
      </w:r>
      <w:bookmarkStart w:id="1" w:name="_Hlk45230334"/>
      <w:r w:rsidRPr="0061776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list  </w:t>
      </w:r>
      <w:hyperlink r:id="rId6" w:tgtFrame="_blank" w:history="1">
        <w:r w:rsidRPr="0061776D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NZ"/>
          </w:rPr>
          <w:t>https://docs.google.com/spreadsheets/d/1H0NKzfH9NQXamP-Hx6HyrS0hvkhZ_TFpfl6TVAPcbOM/edit?usp=sharing</w:t>
        </w:r>
      </w:hyperlink>
      <w:bookmarkEnd w:id="1"/>
    </w:p>
    <w:p w14:paraId="2F0C4E95" w14:textId="77777777" w:rsidR="00D57768" w:rsidRDefault="00D57768" w:rsidP="00D57768">
      <w:pPr>
        <w:spacing w:after="0" w:line="240" w:lineRule="auto"/>
        <w:rPr>
          <w:rFonts w:ascii="Arial" w:eastAsia="Times New Roman" w:hAnsi="Arial" w:cs="Arial"/>
          <w:color w:val="0563C1"/>
          <w:sz w:val="24"/>
          <w:szCs w:val="24"/>
          <w:u w:val="single"/>
          <w:lang w:eastAsia="en-NZ"/>
        </w:rPr>
      </w:pPr>
    </w:p>
    <w:p w14:paraId="062F80D3" w14:textId="48C138F3" w:rsidR="00D57768" w:rsidRDefault="00D57768" w:rsidP="00D577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>Open Forum</w:t>
      </w:r>
    </w:p>
    <w:p w14:paraId="37B2A569" w14:textId="5B806C88" w:rsidR="00C242D7" w:rsidRDefault="00C242D7" w:rsidP="00D577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</w:p>
    <w:p w14:paraId="68D090DE" w14:textId="59CDEF60" w:rsidR="00C242D7" w:rsidRPr="00D00B9B" w:rsidRDefault="00BF425B" w:rsidP="00D57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D00B9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Optional site visit for those who missed ou</w:t>
      </w:r>
      <w:r w:rsidR="00D00B9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t during recent tour</w:t>
      </w:r>
      <w:r w:rsidRPr="00D00B9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: </w:t>
      </w:r>
    </w:p>
    <w:p w14:paraId="7B17DF9E" w14:textId="5DEAB8FE" w:rsidR="00BF425B" w:rsidRDefault="00BF425B" w:rsidP="00D577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</w:p>
    <w:p w14:paraId="10C7C736" w14:textId="2C63F75F" w:rsidR="00BF425B" w:rsidRPr="00BF425B" w:rsidRDefault="00BF425B" w:rsidP="00BF425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  <w:r w:rsidRPr="00BF42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</w:t>
      </w:r>
      <w:r w:rsidRPr="00D00B9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link in with visit planned by Stephen Edge</w:t>
      </w:r>
      <w:r w:rsidR="00E95D4E">
        <w:rPr>
          <w:rFonts w:ascii="Arial" w:eastAsia="Times New Roman" w:hAnsi="Arial" w:cs="Arial"/>
          <w:color w:val="000000"/>
          <w:sz w:val="24"/>
          <w:szCs w:val="24"/>
          <w:lang w:eastAsia="en-NZ"/>
        </w:rPr>
        <w:t xml:space="preserve"> (</w:t>
      </w:r>
      <w:proofErr w:type="spellStart"/>
      <w:r w:rsidR="00D00B9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Kiwibank</w:t>
      </w:r>
      <w:proofErr w:type="spellEnd"/>
      <w:r w:rsidR="00D00B9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)</w:t>
      </w:r>
      <w:r w:rsidRPr="00BF42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– Weds 19</w:t>
      </w:r>
      <w:r w:rsidRPr="00BF425B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NZ"/>
        </w:rPr>
        <w:t>th</w:t>
      </w:r>
      <w:r w:rsidRPr="00BF42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10.30am – </w:t>
      </w:r>
      <w:r w:rsidRPr="00D00B9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Alex, Warren</w:t>
      </w:r>
      <w:r w:rsidR="00E95D4E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, Sandy, Frances</w:t>
      </w:r>
      <w:r w:rsidRPr="00BF42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</w:t>
      </w:r>
    </w:p>
    <w:p w14:paraId="23BE1306" w14:textId="658B6143" w:rsidR="00BF425B" w:rsidRDefault="00BF425B" w:rsidP="00D577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</w:pPr>
    </w:p>
    <w:p w14:paraId="2F1F4047" w14:textId="03BF91D7" w:rsidR="00BF425B" w:rsidRPr="00D00B9B" w:rsidRDefault="00BF425B" w:rsidP="00BF425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D00B9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Or after the Site Meeting</w:t>
      </w:r>
      <w:r w:rsidRPr="00BF42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10am Friday 28</w:t>
      </w:r>
      <w:r w:rsidRPr="00BF425B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  <w:lang w:eastAsia="en-NZ"/>
        </w:rPr>
        <w:t>th</w:t>
      </w:r>
      <w:r w:rsidRPr="00BF42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NZ"/>
        </w:rPr>
        <w:t xml:space="preserve"> – </w:t>
      </w:r>
      <w:r w:rsidR="00E95D4E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Sue T</w:t>
      </w:r>
    </w:p>
    <w:p w14:paraId="4F1E2737" w14:textId="52D35028" w:rsidR="00BF425B" w:rsidRPr="00D00B9B" w:rsidRDefault="00BF425B" w:rsidP="00D57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</w:p>
    <w:p w14:paraId="18706F98" w14:textId="6A79D5CB" w:rsidR="00D57768" w:rsidRPr="00D00B9B" w:rsidRDefault="00D00B9B">
      <w:pPr>
        <w:rPr>
          <w:rFonts w:ascii="Arial" w:hAnsi="Arial" w:cs="Arial"/>
          <w:sz w:val="24"/>
          <w:szCs w:val="24"/>
          <w:u w:val="single"/>
        </w:rPr>
      </w:pPr>
      <w:r w:rsidRPr="00D00B9B">
        <w:rPr>
          <w:rFonts w:ascii="Arial" w:hAnsi="Arial" w:cs="Arial"/>
          <w:sz w:val="24"/>
          <w:szCs w:val="24"/>
        </w:rPr>
        <w:t>Meeting closed at 8.35pm</w:t>
      </w:r>
      <w:r>
        <w:rPr>
          <w:rFonts w:ascii="Arial" w:hAnsi="Arial" w:cs="Arial"/>
          <w:sz w:val="24"/>
          <w:szCs w:val="24"/>
          <w:u w:val="single"/>
        </w:rPr>
        <w:t>.</w:t>
      </w:r>
    </w:p>
    <w:sectPr w:rsidR="00D57768" w:rsidRPr="00D00B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200C6"/>
    <w:multiLevelType w:val="hybridMultilevel"/>
    <w:tmpl w:val="B2389D0A"/>
    <w:lvl w:ilvl="0" w:tplc="00EA5C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0361B"/>
    <w:multiLevelType w:val="hybridMultilevel"/>
    <w:tmpl w:val="37B0B82A"/>
    <w:lvl w:ilvl="0" w:tplc="3B86E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81E82"/>
    <w:multiLevelType w:val="hybridMultilevel"/>
    <w:tmpl w:val="5494267E"/>
    <w:lvl w:ilvl="0" w:tplc="D5BC4B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68"/>
    <w:rsid w:val="00181B8C"/>
    <w:rsid w:val="001C2AB2"/>
    <w:rsid w:val="00226B86"/>
    <w:rsid w:val="002C0B7D"/>
    <w:rsid w:val="003A6FBB"/>
    <w:rsid w:val="003F7895"/>
    <w:rsid w:val="00465F42"/>
    <w:rsid w:val="0059160B"/>
    <w:rsid w:val="00750D0F"/>
    <w:rsid w:val="009961FE"/>
    <w:rsid w:val="00A611E3"/>
    <w:rsid w:val="00AD7DDF"/>
    <w:rsid w:val="00B60C24"/>
    <w:rsid w:val="00BF425B"/>
    <w:rsid w:val="00C242D7"/>
    <w:rsid w:val="00CE5DE3"/>
    <w:rsid w:val="00D00B9B"/>
    <w:rsid w:val="00D57768"/>
    <w:rsid w:val="00DE5187"/>
    <w:rsid w:val="00E9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6711C"/>
  <w15:docId w15:val="{3757C1B1-1FB4-4C69-A53A-9ED2EC77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187"/>
    <w:pPr>
      <w:ind w:left="720"/>
      <w:contextualSpacing/>
    </w:pPr>
  </w:style>
  <w:style w:type="character" w:customStyle="1" w:styleId="InternetLink">
    <w:name w:val="Internet Link"/>
    <w:rsid w:val="00AD7DDF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AD7DD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H0NKzfH9NQXamP-Hx6HyrS0hvkhZ_TFpfl6TVAPcbOM/edit?usp=sharing" TargetMode="External"/><Relationship Id="rId5" Type="http://schemas.openxmlformats.org/officeDocument/2006/relationships/hyperlink" Target="mailto:brigidw@mcw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Quinn</dc:creator>
  <cp:keywords/>
  <dc:description/>
  <cp:lastModifiedBy>Marianne Quinn</cp:lastModifiedBy>
  <cp:revision>5</cp:revision>
  <dcterms:created xsi:type="dcterms:W3CDTF">2020-08-15T20:27:00Z</dcterms:created>
  <dcterms:modified xsi:type="dcterms:W3CDTF">2020-08-17T21:14:00Z</dcterms:modified>
</cp:coreProperties>
</file>